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5C" w:rsidRDefault="002B385C" w:rsidP="002B385C">
      <w:pPr>
        <w:pStyle w:val="Sinespaciado"/>
        <w:rPr>
          <w:b/>
          <w:bCs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-467995</wp:posOffset>
            </wp:positionV>
            <wp:extent cx="1762125" cy="137160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85C" w:rsidRDefault="008A2C4F" w:rsidP="002B385C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EVALUACIÓN FORMATIVA</w:t>
      </w:r>
    </w:p>
    <w:p w:rsidR="002B385C" w:rsidRDefault="002B385C" w:rsidP="002B385C">
      <w:pPr>
        <w:pStyle w:val="Sinespaciado"/>
        <w:jc w:val="center"/>
        <w:rPr>
          <w:b/>
          <w:bCs/>
          <w:u w:val="single"/>
        </w:rPr>
      </w:pPr>
    </w:p>
    <w:p w:rsidR="002B385C" w:rsidRDefault="002B385C" w:rsidP="002B385C">
      <w:pPr>
        <w:pStyle w:val="Sinespaciado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</w:t>
      </w:r>
      <w:r>
        <w:rPr>
          <w:b/>
          <w:bCs/>
          <w:u w:val="single"/>
        </w:rPr>
        <w:t>SEMANA 20  DEL 10  AL 14 DE  AGOSTO AÑO    2020</w:t>
      </w:r>
    </w:p>
    <w:p w:rsidR="002B385C" w:rsidRDefault="002B385C" w:rsidP="002B385C">
      <w:pPr>
        <w:pStyle w:val="Sinespaciado"/>
        <w:jc w:val="center"/>
        <w:rPr>
          <w:b/>
          <w:bCs/>
          <w:u w:val="single"/>
        </w:rPr>
      </w:pPr>
    </w:p>
    <w:p w:rsidR="002B385C" w:rsidRDefault="002B385C" w:rsidP="002B385C">
      <w:pPr>
        <w:pStyle w:val="Sinespaciado"/>
        <w:jc w:val="both"/>
      </w:pPr>
    </w:p>
    <w:tbl>
      <w:tblPr>
        <w:tblStyle w:val="Tablaconcuadrcula"/>
        <w:tblW w:w="0" w:type="auto"/>
        <w:tblInd w:w="1180" w:type="dxa"/>
        <w:tblLayout w:type="fixed"/>
        <w:tblLook w:val="04A0" w:firstRow="1" w:lastRow="0" w:firstColumn="1" w:lastColumn="0" w:noHBand="0" w:noVBand="1"/>
      </w:tblPr>
      <w:tblGrid>
        <w:gridCol w:w="2076"/>
        <w:gridCol w:w="7087"/>
      </w:tblGrid>
      <w:tr w:rsidR="002B385C" w:rsidTr="001E183D">
        <w:trPr>
          <w:trHeight w:val="22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ASIGNATURA /CURSO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5C" w:rsidRDefault="002B385C">
            <w:pPr>
              <w:pStyle w:val="Sinespaciado"/>
              <w:tabs>
                <w:tab w:val="left" w:pos="35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Inglés – 2° básico</w:t>
            </w:r>
          </w:p>
        </w:tc>
      </w:tr>
      <w:tr w:rsidR="002B385C" w:rsidTr="001E183D">
        <w:trPr>
          <w:trHeight w:val="38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PROFESOR/A</w:t>
            </w:r>
          </w:p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Pía Cáceres </w:t>
            </w:r>
          </w:p>
        </w:tc>
      </w:tr>
      <w:tr w:rsidR="002B385C" w:rsidTr="001E183D">
        <w:trPr>
          <w:trHeight w:val="3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CONTENIDO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5C" w:rsidRPr="001E183D" w:rsidRDefault="001E183D" w:rsidP="001E183D">
            <w:pPr>
              <w:spacing w:after="0"/>
              <w:rPr>
                <w:rFonts w:ascii="Arial" w:hAnsi="Arial" w:cs="Arial"/>
                <w:bCs/>
              </w:rPr>
            </w:pPr>
            <w:r w:rsidRPr="001E183D">
              <w:rPr>
                <w:rFonts w:ascii="Arial" w:hAnsi="Arial" w:cs="Arial"/>
                <w:bCs/>
              </w:rPr>
              <w:t xml:space="preserve">Book </w:t>
            </w:r>
            <w:proofErr w:type="spellStart"/>
            <w:r w:rsidRPr="001E183D">
              <w:rPr>
                <w:rFonts w:ascii="Arial" w:hAnsi="Arial" w:cs="Arial"/>
                <w:bCs/>
              </w:rPr>
              <w:t>presentation</w:t>
            </w:r>
            <w:proofErr w:type="spellEnd"/>
          </w:p>
          <w:p w:rsidR="001E183D" w:rsidRDefault="001E183D" w:rsidP="001E183D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1E183D">
              <w:rPr>
                <w:rFonts w:ascii="Arial" w:hAnsi="Arial" w:cs="Arial"/>
                <w:bCs/>
              </w:rPr>
              <w:t>School</w:t>
            </w:r>
            <w:proofErr w:type="spellEnd"/>
            <w:r w:rsidRPr="001E183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E183D">
              <w:rPr>
                <w:rFonts w:ascii="Arial" w:hAnsi="Arial" w:cs="Arial"/>
                <w:bCs/>
              </w:rPr>
              <w:t>supplies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B385C" w:rsidTr="001E183D">
        <w:trPr>
          <w:trHeight w:val="3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HABILIDADES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C" w:rsidRDefault="001E183D">
            <w:pPr>
              <w:pStyle w:val="Sinespaciado"/>
              <w:jc w:val="both"/>
              <w:rPr>
                <w:rFonts w:ascii="Arial" w:hAnsi="Arial" w:cs="Arial"/>
                <w:szCs w:val="24"/>
              </w:rPr>
            </w:pPr>
            <w:r w:rsidRPr="006D04CC">
              <w:rPr>
                <w:rFonts w:ascii="Arial" w:hAnsi="Arial" w:cs="Arial"/>
              </w:rPr>
              <w:t>Completar textos y expresión escrita de frases, oraciones, invitaciones, emails y diálogos, de acuerdo a un modelo y con apoyo visual, y de vocabulario en torno a temas conocidos o de otras asignaturas.</w:t>
            </w:r>
          </w:p>
        </w:tc>
      </w:tr>
      <w:tr w:rsidR="002B385C" w:rsidTr="001E183D">
        <w:trPr>
          <w:trHeight w:val="55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 DE APRENDIZAJE DE LA UNIDAD 1 (TEXTUAL)</w:t>
            </w:r>
          </w:p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5C" w:rsidRPr="001E183D" w:rsidRDefault="002B385C" w:rsidP="001E1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E183D" w:rsidRPr="001E183D">
              <w:rPr>
                <w:rFonts w:ascii="Arial" w:hAnsi="Arial" w:cs="Arial"/>
              </w:rPr>
              <w:t>Escribir (por ejemplo: copiar o completar) palabras y oraciones simples de acuerdo a un modelo, acerca de temas conocidos o de otras asignaturas. (OA 13)</w:t>
            </w:r>
          </w:p>
        </w:tc>
      </w:tr>
      <w:tr w:rsidR="002B385C" w:rsidTr="001E183D">
        <w:trPr>
          <w:trHeight w:val="55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 DE CLASE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5C" w:rsidRDefault="002B3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Evaluar </w:t>
            </w:r>
            <w:r w:rsidR="00A020C5">
              <w:rPr>
                <w:rFonts w:ascii="Arial" w:hAnsi="Arial" w:cs="Arial"/>
              </w:rPr>
              <w:t xml:space="preserve">aprendizajes de </w:t>
            </w:r>
            <w:r>
              <w:rPr>
                <w:rFonts w:ascii="Arial" w:hAnsi="Arial" w:cs="Arial"/>
              </w:rPr>
              <w:t xml:space="preserve">  los indicadores desarrollados en clase de semana 15-18-19.</w:t>
            </w:r>
          </w:p>
        </w:tc>
      </w:tr>
      <w:tr w:rsidR="002B385C" w:rsidTr="001E183D">
        <w:trPr>
          <w:trHeight w:val="803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INDICADORES DE EVALUACIÓN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5C" w:rsidRPr="001E183D" w:rsidRDefault="001E183D" w:rsidP="002B385C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1E183D">
              <w:rPr>
                <w:rFonts w:ascii="Arial" w:hAnsi="Arial" w:cs="Arial"/>
              </w:rPr>
              <w:t>Relacionan imagen con contenido de texto.</w:t>
            </w:r>
          </w:p>
        </w:tc>
      </w:tr>
      <w:tr w:rsidR="002B385C" w:rsidTr="001E183D">
        <w:trPr>
          <w:trHeight w:val="190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ACTIVIDAD(ES) Y RECURSOS PEDAGÓGICOS </w:t>
            </w:r>
          </w:p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C" w:rsidRDefault="002B385C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 w:eastAsia="es-ES"/>
              </w:rPr>
            </w:pPr>
            <w:r>
              <w:rPr>
                <w:rFonts w:ascii="Arial" w:hAnsi="Arial" w:cs="Arial"/>
                <w:b/>
                <w:lang w:val="es-ES" w:eastAsia="es-ES"/>
              </w:rPr>
              <w:t>ACTIVIDADES:</w:t>
            </w:r>
          </w:p>
          <w:p w:rsidR="002B385C" w:rsidRDefault="002B385C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2B385C" w:rsidRDefault="002B385C" w:rsidP="002B385C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Desarrollo de evaluación formativa de inglés, de acuerdo a las actividades realizadas en semana 15-18 y 19.</w:t>
            </w:r>
          </w:p>
          <w:p w:rsidR="001E183D" w:rsidRDefault="001E183D" w:rsidP="001E183D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lang w:val="es-ES" w:eastAsia="es-ES"/>
              </w:rPr>
            </w:pPr>
            <w:bookmarkStart w:id="0" w:name="_GoBack"/>
            <w:bookmarkEnd w:id="0"/>
            <w:r w:rsidRPr="007451C6">
              <w:rPr>
                <w:rFonts w:ascii="Arial" w:hAnsi="Arial" w:cs="Arial"/>
                <w:lang w:val="es-ES" w:eastAsia="es-ES"/>
              </w:rPr>
              <w:t>De no tener acceso a la evaluación en línea, puedes enviar las respuestas a docente vía correo electrónico a docente o vía WhatsApp</w:t>
            </w:r>
            <w:r>
              <w:rPr>
                <w:rFonts w:ascii="Arial" w:hAnsi="Arial" w:cs="Arial"/>
                <w:lang w:val="es-ES" w:eastAsia="es-ES"/>
              </w:rPr>
              <w:t>.</w:t>
            </w:r>
          </w:p>
          <w:p w:rsidR="001E183D" w:rsidRDefault="001E183D" w:rsidP="001E183D">
            <w:pPr>
              <w:pStyle w:val="Prrafodelista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2B385C" w:rsidRDefault="002B385C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2B385C" w:rsidRDefault="002B385C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b/>
                <w:lang w:val="es-ES" w:eastAsia="es-ES"/>
              </w:rPr>
              <w:t>RECURSOS:</w:t>
            </w:r>
            <w:r>
              <w:rPr>
                <w:rFonts w:ascii="Arial" w:hAnsi="Arial" w:cs="Arial"/>
                <w:lang w:val="es-ES" w:eastAsia="es-ES"/>
              </w:rPr>
              <w:t xml:space="preserve"> </w:t>
            </w:r>
          </w:p>
          <w:p w:rsidR="002B385C" w:rsidRDefault="002B385C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2B385C" w:rsidRDefault="002B385C" w:rsidP="002B385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Evaluación digital, mediante drive</w:t>
            </w:r>
          </w:p>
          <w:p w:rsidR="002B385C" w:rsidRDefault="002B385C" w:rsidP="002B385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Evaluación en formato </w:t>
            </w:r>
            <w:proofErr w:type="spellStart"/>
            <w:r>
              <w:rPr>
                <w:rFonts w:ascii="Arial" w:hAnsi="Arial" w:cs="Arial"/>
                <w:lang w:val="es-ES" w:eastAsia="es-ES"/>
              </w:rPr>
              <w:t>pdf</w:t>
            </w:r>
            <w:proofErr w:type="spellEnd"/>
          </w:p>
          <w:p w:rsidR="002B385C" w:rsidRDefault="002B385C" w:rsidP="002B385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Cuaderno</w:t>
            </w:r>
          </w:p>
          <w:p w:rsidR="002B385C" w:rsidRDefault="002B385C" w:rsidP="002B385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Lápiz</w:t>
            </w:r>
          </w:p>
          <w:p w:rsidR="002B385C" w:rsidRDefault="002B385C" w:rsidP="002B385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Tablet- computador-celular</w:t>
            </w:r>
          </w:p>
          <w:p w:rsidR="002B385C" w:rsidRDefault="002B385C" w:rsidP="002B385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Presentación </w:t>
            </w:r>
            <w:proofErr w:type="spellStart"/>
            <w:r>
              <w:rPr>
                <w:rFonts w:ascii="Arial" w:hAnsi="Arial" w:cs="Arial"/>
                <w:lang w:val="es-ES" w:eastAsia="es-ES"/>
              </w:rPr>
              <w:t>power</w:t>
            </w:r>
            <w:proofErr w:type="spellEnd"/>
            <w:r>
              <w:rPr>
                <w:rFonts w:ascii="Arial" w:hAnsi="Arial" w:cs="Arial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 w:eastAsia="es-ES"/>
              </w:rPr>
              <w:t>point</w:t>
            </w:r>
            <w:proofErr w:type="spellEnd"/>
          </w:p>
        </w:tc>
      </w:tr>
      <w:tr w:rsidR="002B385C" w:rsidTr="001E183D">
        <w:trPr>
          <w:trHeight w:val="63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EVALUACIÓN FORMATIVA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C" w:rsidRDefault="00A020C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evaluará </w:t>
            </w:r>
            <w:r w:rsidR="002B385C">
              <w:rPr>
                <w:rFonts w:ascii="Arial" w:hAnsi="Arial" w:cs="Arial"/>
              </w:rPr>
              <w:t xml:space="preserve"> a través de evaluación en línea mediante drive. </w:t>
            </w:r>
          </w:p>
          <w:p w:rsidR="002B385C" w:rsidRDefault="002B385C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2B385C" w:rsidRDefault="002B385C" w:rsidP="001E183D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2B385C" w:rsidTr="001E183D">
        <w:trPr>
          <w:trHeight w:val="70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ESTE MÓDULO DEBE SER ENVIADO AL SIGUIENTE </w:t>
            </w:r>
            <w:r>
              <w:rPr>
                <w:rFonts w:ascii="Arial" w:hAnsi="Arial" w:cs="Arial"/>
                <w:b/>
                <w:bCs/>
              </w:rPr>
              <w:lastRenderedPageBreak/>
              <w:t>CORREO ELECTRÓNICO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hyperlink r:id="rId10" w:history="1">
              <w:r>
                <w:rPr>
                  <w:rStyle w:val="Hipervnculo"/>
                  <w:rFonts w:ascii="Arial" w:hAnsi="Arial" w:cs="Arial"/>
                </w:rPr>
                <w:t>pia.caceres@colegio-jeanpiaget.cl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2B385C" w:rsidRDefault="002B385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sugiere sacar una foto de la guía y enviarla con el nombre del estudiante y el curso al cual pertenece al correo anteriormente mencionado.</w:t>
            </w:r>
          </w:p>
          <w:p w:rsidR="002B385C" w:rsidRDefault="002B385C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2B385C" w:rsidRDefault="002B385C">
            <w:pPr>
              <w:pStyle w:val="Sinespaciad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lastRenderedPageBreak/>
              <w:t xml:space="preserve">Fecha de entrega guía desarrollada: viernes 14 de agosto  </w:t>
            </w:r>
          </w:p>
        </w:tc>
      </w:tr>
    </w:tbl>
    <w:p w:rsidR="002B385C" w:rsidRDefault="002B385C" w:rsidP="002B385C">
      <w:pPr>
        <w:jc w:val="both"/>
        <w:rPr>
          <w:rFonts w:ascii="Arial" w:hAnsi="Arial" w:cs="Arial"/>
          <w:b/>
          <w:sz w:val="24"/>
          <w:szCs w:val="24"/>
        </w:rPr>
      </w:pPr>
    </w:p>
    <w:p w:rsidR="002B385C" w:rsidRDefault="002B385C" w:rsidP="002B38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>
            <wp:extent cx="3257550" cy="4191000"/>
            <wp:effectExtent l="0" t="0" r="0" b="0"/>
            <wp:docPr id="2" name="Imagen 2" descr="Errores no son fracasos frases | Frases educativas, Fras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rrores no son fracasos frases | Frases educativas, Frases d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5C" w:rsidRDefault="002B385C" w:rsidP="002B385C">
      <w:pPr>
        <w:pStyle w:val="Sinespaciado"/>
        <w:jc w:val="both"/>
      </w:pPr>
    </w:p>
    <w:p w:rsidR="00415777" w:rsidRPr="002B385C" w:rsidRDefault="00415777" w:rsidP="002B385C"/>
    <w:sectPr w:rsidR="00415777" w:rsidRPr="002B385C" w:rsidSect="00D5214B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ED" w:rsidRDefault="006570ED" w:rsidP="00D5214B">
      <w:pPr>
        <w:spacing w:after="0" w:line="240" w:lineRule="auto"/>
      </w:pPr>
      <w:r>
        <w:separator/>
      </w:r>
    </w:p>
  </w:endnote>
  <w:endnote w:type="continuationSeparator" w:id="0">
    <w:p w:rsidR="006570ED" w:rsidRDefault="006570ED" w:rsidP="00D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ED" w:rsidRDefault="006570ED" w:rsidP="00D5214B">
      <w:pPr>
        <w:spacing w:after="0" w:line="240" w:lineRule="auto"/>
      </w:pPr>
      <w:r>
        <w:separator/>
      </w:r>
    </w:p>
  </w:footnote>
  <w:footnote w:type="continuationSeparator" w:id="0">
    <w:p w:rsidR="006570ED" w:rsidRDefault="006570ED" w:rsidP="00D5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4B" w:rsidRPr="009D7C6B" w:rsidRDefault="006570ED" w:rsidP="00D5214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2pt;margin-top:13.15pt;width:59.4pt;height:68.8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681354" r:id="rId2"/>
      </w:pict>
    </w:r>
    <w:r w:rsidR="00D5214B">
      <w:rPr>
        <w:b/>
        <w:lang w:val="es-CO" w:eastAsia="es-CO"/>
      </w:rPr>
      <w:t xml:space="preserve">    </w:t>
    </w:r>
    <w:r w:rsidR="00D5214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D5214B" w:rsidRPr="009D7C6B" w:rsidRDefault="00D5214B" w:rsidP="00D5214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D5214B" w:rsidRDefault="00D5214B">
    <w:pPr>
      <w:pStyle w:val="Encabezado"/>
    </w:pPr>
  </w:p>
  <w:p w:rsidR="00D5214B" w:rsidRDefault="00D521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1E1"/>
    <w:multiLevelType w:val="multilevel"/>
    <w:tmpl w:val="B552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C229D"/>
    <w:multiLevelType w:val="hybridMultilevel"/>
    <w:tmpl w:val="F8F6A9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81C"/>
    <w:multiLevelType w:val="hybridMultilevel"/>
    <w:tmpl w:val="B4FE14A8"/>
    <w:lvl w:ilvl="0" w:tplc="E37CC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503B"/>
    <w:multiLevelType w:val="hybridMultilevel"/>
    <w:tmpl w:val="3CCCB590"/>
    <w:lvl w:ilvl="0" w:tplc="9F60A52C">
      <w:start w:val="1"/>
      <w:numFmt w:val="lowerLetter"/>
      <w:lvlText w:val="%1)"/>
      <w:lvlJc w:val="left"/>
      <w:pPr>
        <w:ind w:left="47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445" w:hanging="360"/>
      </w:pPr>
    </w:lvl>
    <w:lvl w:ilvl="2" w:tplc="340A001B" w:tentative="1">
      <w:start w:val="1"/>
      <w:numFmt w:val="lowerRoman"/>
      <w:lvlText w:val="%3."/>
      <w:lvlJc w:val="right"/>
      <w:pPr>
        <w:ind w:left="6165" w:hanging="180"/>
      </w:pPr>
    </w:lvl>
    <w:lvl w:ilvl="3" w:tplc="340A000F" w:tentative="1">
      <w:start w:val="1"/>
      <w:numFmt w:val="decimal"/>
      <w:lvlText w:val="%4."/>
      <w:lvlJc w:val="left"/>
      <w:pPr>
        <w:ind w:left="6885" w:hanging="360"/>
      </w:pPr>
    </w:lvl>
    <w:lvl w:ilvl="4" w:tplc="340A0019" w:tentative="1">
      <w:start w:val="1"/>
      <w:numFmt w:val="lowerLetter"/>
      <w:lvlText w:val="%5."/>
      <w:lvlJc w:val="left"/>
      <w:pPr>
        <w:ind w:left="7605" w:hanging="360"/>
      </w:pPr>
    </w:lvl>
    <w:lvl w:ilvl="5" w:tplc="340A001B" w:tentative="1">
      <w:start w:val="1"/>
      <w:numFmt w:val="lowerRoman"/>
      <w:lvlText w:val="%6."/>
      <w:lvlJc w:val="right"/>
      <w:pPr>
        <w:ind w:left="8325" w:hanging="180"/>
      </w:pPr>
    </w:lvl>
    <w:lvl w:ilvl="6" w:tplc="340A000F" w:tentative="1">
      <w:start w:val="1"/>
      <w:numFmt w:val="decimal"/>
      <w:lvlText w:val="%7."/>
      <w:lvlJc w:val="left"/>
      <w:pPr>
        <w:ind w:left="9045" w:hanging="360"/>
      </w:pPr>
    </w:lvl>
    <w:lvl w:ilvl="7" w:tplc="340A0019" w:tentative="1">
      <w:start w:val="1"/>
      <w:numFmt w:val="lowerLetter"/>
      <w:lvlText w:val="%8."/>
      <w:lvlJc w:val="left"/>
      <w:pPr>
        <w:ind w:left="9765" w:hanging="360"/>
      </w:pPr>
    </w:lvl>
    <w:lvl w:ilvl="8" w:tplc="340A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4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0207F"/>
    <w:multiLevelType w:val="hybridMultilevel"/>
    <w:tmpl w:val="C8027E2E"/>
    <w:lvl w:ilvl="0" w:tplc="B3347AF6">
      <w:start w:val="1"/>
      <w:numFmt w:val="upperRoman"/>
      <w:lvlText w:val="%1-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75080"/>
    <w:multiLevelType w:val="hybridMultilevel"/>
    <w:tmpl w:val="E16CA91A"/>
    <w:lvl w:ilvl="0" w:tplc="52D8B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F35F16"/>
    <w:multiLevelType w:val="hybridMultilevel"/>
    <w:tmpl w:val="1FD81C10"/>
    <w:lvl w:ilvl="0" w:tplc="DFB84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F6AB3"/>
    <w:multiLevelType w:val="hybridMultilevel"/>
    <w:tmpl w:val="C452F8B4"/>
    <w:lvl w:ilvl="0" w:tplc="D5969BB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16EF"/>
    <w:multiLevelType w:val="hybridMultilevel"/>
    <w:tmpl w:val="C6A2D658"/>
    <w:lvl w:ilvl="0" w:tplc="A7ACFE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74F2A"/>
    <w:multiLevelType w:val="hybridMultilevel"/>
    <w:tmpl w:val="7DBC2F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F42F3"/>
    <w:multiLevelType w:val="hybridMultilevel"/>
    <w:tmpl w:val="65A6F49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83E9C"/>
    <w:multiLevelType w:val="hybridMultilevel"/>
    <w:tmpl w:val="294CB296"/>
    <w:lvl w:ilvl="0" w:tplc="9814C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24BC5"/>
    <w:multiLevelType w:val="hybridMultilevel"/>
    <w:tmpl w:val="1604078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B2B3A"/>
    <w:multiLevelType w:val="hybridMultilevel"/>
    <w:tmpl w:val="AF5E1D78"/>
    <w:lvl w:ilvl="0" w:tplc="DE8ADEFC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54CDB"/>
    <w:multiLevelType w:val="hybridMultilevel"/>
    <w:tmpl w:val="B0AAD682"/>
    <w:lvl w:ilvl="0" w:tplc="157A7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60AB0"/>
    <w:multiLevelType w:val="hybridMultilevel"/>
    <w:tmpl w:val="37F03DAA"/>
    <w:lvl w:ilvl="0" w:tplc="F1DC2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C7611"/>
    <w:multiLevelType w:val="hybridMultilevel"/>
    <w:tmpl w:val="033C80DA"/>
    <w:lvl w:ilvl="0" w:tplc="7264ED80">
      <w:start w:val="1"/>
      <w:numFmt w:val="lowerLetter"/>
      <w:lvlText w:val="%1)"/>
      <w:lvlJc w:val="left"/>
      <w:pPr>
        <w:ind w:left="44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75" w:hanging="360"/>
      </w:pPr>
    </w:lvl>
    <w:lvl w:ilvl="2" w:tplc="340A001B" w:tentative="1">
      <w:start w:val="1"/>
      <w:numFmt w:val="lowerRoman"/>
      <w:lvlText w:val="%3."/>
      <w:lvlJc w:val="right"/>
      <w:pPr>
        <w:ind w:left="5895" w:hanging="180"/>
      </w:pPr>
    </w:lvl>
    <w:lvl w:ilvl="3" w:tplc="340A000F" w:tentative="1">
      <w:start w:val="1"/>
      <w:numFmt w:val="decimal"/>
      <w:lvlText w:val="%4."/>
      <w:lvlJc w:val="left"/>
      <w:pPr>
        <w:ind w:left="6615" w:hanging="360"/>
      </w:pPr>
    </w:lvl>
    <w:lvl w:ilvl="4" w:tplc="340A0019" w:tentative="1">
      <w:start w:val="1"/>
      <w:numFmt w:val="lowerLetter"/>
      <w:lvlText w:val="%5."/>
      <w:lvlJc w:val="left"/>
      <w:pPr>
        <w:ind w:left="7335" w:hanging="360"/>
      </w:pPr>
    </w:lvl>
    <w:lvl w:ilvl="5" w:tplc="340A001B" w:tentative="1">
      <w:start w:val="1"/>
      <w:numFmt w:val="lowerRoman"/>
      <w:lvlText w:val="%6."/>
      <w:lvlJc w:val="right"/>
      <w:pPr>
        <w:ind w:left="8055" w:hanging="180"/>
      </w:pPr>
    </w:lvl>
    <w:lvl w:ilvl="6" w:tplc="340A000F" w:tentative="1">
      <w:start w:val="1"/>
      <w:numFmt w:val="decimal"/>
      <w:lvlText w:val="%7."/>
      <w:lvlJc w:val="left"/>
      <w:pPr>
        <w:ind w:left="8775" w:hanging="360"/>
      </w:pPr>
    </w:lvl>
    <w:lvl w:ilvl="7" w:tplc="340A0019" w:tentative="1">
      <w:start w:val="1"/>
      <w:numFmt w:val="lowerLetter"/>
      <w:lvlText w:val="%8."/>
      <w:lvlJc w:val="left"/>
      <w:pPr>
        <w:ind w:left="9495" w:hanging="360"/>
      </w:pPr>
    </w:lvl>
    <w:lvl w:ilvl="8" w:tplc="340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8">
    <w:nsid w:val="33FA2C9F"/>
    <w:multiLevelType w:val="hybridMultilevel"/>
    <w:tmpl w:val="3C785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22D58"/>
    <w:multiLevelType w:val="hybridMultilevel"/>
    <w:tmpl w:val="D71ABB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F270B"/>
    <w:multiLevelType w:val="hybridMultilevel"/>
    <w:tmpl w:val="B4FE14A8"/>
    <w:lvl w:ilvl="0" w:tplc="E37CC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D7C8C"/>
    <w:multiLevelType w:val="multilevel"/>
    <w:tmpl w:val="D720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614529"/>
    <w:multiLevelType w:val="hybridMultilevel"/>
    <w:tmpl w:val="B328BD8C"/>
    <w:lvl w:ilvl="0" w:tplc="C53E5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96DB4"/>
    <w:multiLevelType w:val="hybridMultilevel"/>
    <w:tmpl w:val="7E76ECFC"/>
    <w:lvl w:ilvl="0" w:tplc="16BED1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220E1"/>
    <w:multiLevelType w:val="hybridMultilevel"/>
    <w:tmpl w:val="72D6DC64"/>
    <w:lvl w:ilvl="0" w:tplc="623E5B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03D7A"/>
    <w:multiLevelType w:val="hybridMultilevel"/>
    <w:tmpl w:val="6C5699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5776B"/>
    <w:multiLevelType w:val="multilevel"/>
    <w:tmpl w:val="1908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B7467B"/>
    <w:multiLevelType w:val="hybridMultilevel"/>
    <w:tmpl w:val="039CBE52"/>
    <w:lvl w:ilvl="0" w:tplc="366A1056">
      <w:start w:val="1"/>
      <w:numFmt w:val="lowerLetter"/>
      <w:lvlText w:val="%1)"/>
      <w:lvlJc w:val="left"/>
      <w:pPr>
        <w:ind w:left="44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75" w:hanging="360"/>
      </w:pPr>
    </w:lvl>
    <w:lvl w:ilvl="2" w:tplc="340A001B" w:tentative="1">
      <w:start w:val="1"/>
      <w:numFmt w:val="lowerRoman"/>
      <w:lvlText w:val="%3."/>
      <w:lvlJc w:val="right"/>
      <w:pPr>
        <w:ind w:left="5895" w:hanging="180"/>
      </w:pPr>
    </w:lvl>
    <w:lvl w:ilvl="3" w:tplc="340A000F" w:tentative="1">
      <w:start w:val="1"/>
      <w:numFmt w:val="decimal"/>
      <w:lvlText w:val="%4."/>
      <w:lvlJc w:val="left"/>
      <w:pPr>
        <w:ind w:left="6615" w:hanging="360"/>
      </w:pPr>
    </w:lvl>
    <w:lvl w:ilvl="4" w:tplc="340A0019" w:tentative="1">
      <w:start w:val="1"/>
      <w:numFmt w:val="lowerLetter"/>
      <w:lvlText w:val="%5."/>
      <w:lvlJc w:val="left"/>
      <w:pPr>
        <w:ind w:left="7335" w:hanging="360"/>
      </w:pPr>
    </w:lvl>
    <w:lvl w:ilvl="5" w:tplc="340A001B" w:tentative="1">
      <w:start w:val="1"/>
      <w:numFmt w:val="lowerRoman"/>
      <w:lvlText w:val="%6."/>
      <w:lvlJc w:val="right"/>
      <w:pPr>
        <w:ind w:left="8055" w:hanging="180"/>
      </w:pPr>
    </w:lvl>
    <w:lvl w:ilvl="6" w:tplc="340A000F" w:tentative="1">
      <w:start w:val="1"/>
      <w:numFmt w:val="decimal"/>
      <w:lvlText w:val="%7."/>
      <w:lvlJc w:val="left"/>
      <w:pPr>
        <w:ind w:left="8775" w:hanging="360"/>
      </w:pPr>
    </w:lvl>
    <w:lvl w:ilvl="7" w:tplc="340A0019" w:tentative="1">
      <w:start w:val="1"/>
      <w:numFmt w:val="lowerLetter"/>
      <w:lvlText w:val="%8."/>
      <w:lvlJc w:val="left"/>
      <w:pPr>
        <w:ind w:left="9495" w:hanging="360"/>
      </w:pPr>
    </w:lvl>
    <w:lvl w:ilvl="8" w:tplc="340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8">
    <w:nsid w:val="437B031F"/>
    <w:multiLevelType w:val="hybridMultilevel"/>
    <w:tmpl w:val="06C40A0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E16D6F"/>
    <w:multiLevelType w:val="hybridMultilevel"/>
    <w:tmpl w:val="58BA5AFE"/>
    <w:lvl w:ilvl="0" w:tplc="8F1A5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652F69"/>
    <w:multiLevelType w:val="hybridMultilevel"/>
    <w:tmpl w:val="F46C73F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7F2590"/>
    <w:multiLevelType w:val="hybridMultilevel"/>
    <w:tmpl w:val="9A7865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494CA6"/>
    <w:multiLevelType w:val="hybridMultilevel"/>
    <w:tmpl w:val="D0E67FCC"/>
    <w:lvl w:ilvl="0" w:tplc="0CE62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F1B37"/>
    <w:multiLevelType w:val="hybridMultilevel"/>
    <w:tmpl w:val="29C4B1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A5682"/>
    <w:multiLevelType w:val="hybridMultilevel"/>
    <w:tmpl w:val="B4FE14A8"/>
    <w:lvl w:ilvl="0" w:tplc="E37CC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F3C83"/>
    <w:multiLevelType w:val="hybridMultilevel"/>
    <w:tmpl w:val="663C86DE"/>
    <w:lvl w:ilvl="0" w:tplc="CFE2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B168C"/>
    <w:multiLevelType w:val="hybridMultilevel"/>
    <w:tmpl w:val="61B85F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3558E"/>
    <w:multiLevelType w:val="hybridMultilevel"/>
    <w:tmpl w:val="25A0CC2C"/>
    <w:lvl w:ilvl="0" w:tplc="BD02AEAA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F755A7"/>
    <w:multiLevelType w:val="hybridMultilevel"/>
    <w:tmpl w:val="01627656"/>
    <w:lvl w:ilvl="0" w:tplc="00BED640">
      <w:start w:val="1"/>
      <w:numFmt w:val="lowerLetter"/>
      <w:lvlText w:val="%1)"/>
      <w:lvlJc w:val="left"/>
      <w:pPr>
        <w:ind w:left="46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25" w:hanging="360"/>
      </w:pPr>
    </w:lvl>
    <w:lvl w:ilvl="2" w:tplc="340A001B" w:tentative="1">
      <w:start w:val="1"/>
      <w:numFmt w:val="lowerRoman"/>
      <w:lvlText w:val="%3."/>
      <w:lvlJc w:val="right"/>
      <w:pPr>
        <w:ind w:left="6045" w:hanging="180"/>
      </w:pPr>
    </w:lvl>
    <w:lvl w:ilvl="3" w:tplc="340A000F" w:tentative="1">
      <w:start w:val="1"/>
      <w:numFmt w:val="decimal"/>
      <w:lvlText w:val="%4."/>
      <w:lvlJc w:val="left"/>
      <w:pPr>
        <w:ind w:left="6765" w:hanging="360"/>
      </w:pPr>
    </w:lvl>
    <w:lvl w:ilvl="4" w:tplc="340A0019" w:tentative="1">
      <w:start w:val="1"/>
      <w:numFmt w:val="lowerLetter"/>
      <w:lvlText w:val="%5."/>
      <w:lvlJc w:val="left"/>
      <w:pPr>
        <w:ind w:left="7485" w:hanging="360"/>
      </w:pPr>
    </w:lvl>
    <w:lvl w:ilvl="5" w:tplc="340A001B" w:tentative="1">
      <w:start w:val="1"/>
      <w:numFmt w:val="lowerRoman"/>
      <w:lvlText w:val="%6."/>
      <w:lvlJc w:val="right"/>
      <w:pPr>
        <w:ind w:left="8205" w:hanging="180"/>
      </w:pPr>
    </w:lvl>
    <w:lvl w:ilvl="6" w:tplc="340A000F" w:tentative="1">
      <w:start w:val="1"/>
      <w:numFmt w:val="decimal"/>
      <w:lvlText w:val="%7."/>
      <w:lvlJc w:val="left"/>
      <w:pPr>
        <w:ind w:left="8925" w:hanging="360"/>
      </w:pPr>
    </w:lvl>
    <w:lvl w:ilvl="7" w:tplc="340A0019" w:tentative="1">
      <w:start w:val="1"/>
      <w:numFmt w:val="lowerLetter"/>
      <w:lvlText w:val="%8."/>
      <w:lvlJc w:val="left"/>
      <w:pPr>
        <w:ind w:left="9645" w:hanging="360"/>
      </w:pPr>
    </w:lvl>
    <w:lvl w:ilvl="8" w:tplc="340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9">
    <w:nsid w:val="66F76825"/>
    <w:multiLevelType w:val="hybridMultilevel"/>
    <w:tmpl w:val="735ADBEE"/>
    <w:lvl w:ilvl="0" w:tplc="88B877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20C2D"/>
    <w:multiLevelType w:val="hybridMultilevel"/>
    <w:tmpl w:val="958CBC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E6269"/>
    <w:multiLevelType w:val="hybridMultilevel"/>
    <w:tmpl w:val="3CA6FBC2"/>
    <w:lvl w:ilvl="0" w:tplc="D7E896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26601"/>
    <w:multiLevelType w:val="multilevel"/>
    <w:tmpl w:val="E20C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CA343D"/>
    <w:multiLevelType w:val="hybridMultilevel"/>
    <w:tmpl w:val="7E84FC1A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C1DEF"/>
    <w:multiLevelType w:val="hybridMultilevel"/>
    <w:tmpl w:val="B74C82C4"/>
    <w:lvl w:ilvl="0" w:tplc="8BD25D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1"/>
  </w:num>
  <w:num w:numId="3">
    <w:abstractNumId w:val="8"/>
  </w:num>
  <w:num w:numId="4">
    <w:abstractNumId w:val="7"/>
  </w:num>
  <w:num w:numId="5">
    <w:abstractNumId w:val="26"/>
  </w:num>
  <w:num w:numId="6">
    <w:abstractNumId w:val="21"/>
  </w:num>
  <w:num w:numId="7">
    <w:abstractNumId w:val="0"/>
  </w:num>
  <w:num w:numId="8">
    <w:abstractNumId w:val="42"/>
  </w:num>
  <w:num w:numId="9">
    <w:abstractNumId w:val="37"/>
  </w:num>
  <w:num w:numId="10">
    <w:abstractNumId w:val="41"/>
  </w:num>
  <w:num w:numId="11">
    <w:abstractNumId w:val="35"/>
  </w:num>
  <w:num w:numId="12">
    <w:abstractNumId w:val="30"/>
  </w:num>
  <w:num w:numId="13">
    <w:abstractNumId w:val="18"/>
  </w:num>
  <w:num w:numId="14">
    <w:abstractNumId w:val="43"/>
  </w:num>
  <w:num w:numId="15">
    <w:abstractNumId w:val="44"/>
  </w:num>
  <w:num w:numId="16">
    <w:abstractNumId w:val="9"/>
  </w:num>
  <w:num w:numId="17">
    <w:abstractNumId w:val="5"/>
  </w:num>
  <w:num w:numId="18">
    <w:abstractNumId w:val="22"/>
  </w:num>
  <w:num w:numId="19">
    <w:abstractNumId w:val="32"/>
  </w:num>
  <w:num w:numId="20">
    <w:abstractNumId w:val="23"/>
  </w:num>
  <w:num w:numId="21">
    <w:abstractNumId w:val="12"/>
  </w:num>
  <w:num w:numId="22">
    <w:abstractNumId w:val="29"/>
  </w:num>
  <w:num w:numId="23">
    <w:abstractNumId w:val="6"/>
  </w:num>
  <w:num w:numId="24">
    <w:abstractNumId w:val="38"/>
  </w:num>
  <w:num w:numId="25">
    <w:abstractNumId w:val="14"/>
  </w:num>
  <w:num w:numId="26">
    <w:abstractNumId w:val="3"/>
  </w:num>
  <w:num w:numId="27">
    <w:abstractNumId w:val="27"/>
  </w:num>
  <w:num w:numId="28">
    <w:abstractNumId w:val="17"/>
  </w:num>
  <w:num w:numId="29">
    <w:abstractNumId w:val="19"/>
  </w:num>
  <w:num w:numId="30">
    <w:abstractNumId w:val="25"/>
  </w:num>
  <w:num w:numId="31">
    <w:abstractNumId w:val="33"/>
  </w:num>
  <w:num w:numId="32">
    <w:abstractNumId w:val="40"/>
  </w:num>
  <w:num w:numId="33">
    <w:abstractNumId w:val="15"/>
  </w:num>
  <w:num w:numId="34">
    <w:abstractNumId w:val="34"/>
  </w:num>
  <w:num w:numId="35">
    <w:abstractNumId w:val="20"/>
  </w:num>
  <w:num w:numId="36">
    <w:abstractNumId w:val="2"/>
  </w:num>
  <w:num w:numId="37">
    <w:abstractNumId w:val="16"/>
  </w:num>
  <w:num w:numId="38">
    <w:abstractNumId w:val="1"/>
  </w:num>
  <w:num w:numId="39">
    <w:abstractNumId w:val="24"/>
  </w:num>
  <w:num w:numId="40">
    <w:abstractNumId w:val="39"/>
  </w:num>
  <w:num w:numId="41">
    <w:abstractNumId w:val="10"/>
  </w:num>
  <w:num w:numId="42">
    <w:abstractNumId w:val="11"/>
  </w:num>
  <w:num w:numId="43">
    <w:abstractNumId w:val="13"/>
  </w:num>
  <w:num w:numId="44">
    <w:abstractNumId w:val="36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B"/>
    <w:rsid w:val="00014BC1"/>
    <w:rsid w:val="000457A2"/>
    <w:rsid w:val="000840CD"/>
    <w:rsid w:val="000A5F26"/>
    <w:rsid w:val="000B4925"/>
    <w:rsid w:val="00135D55"/>
    <w:rsid w:val="001667E6"/>
    <w:rsid w:val="001865FF"/>
    <w:rsid w:val="001C4BB2"/>
    <w:rsid w:val="001E183D"/>
    <w:rsid w:val="001E6F91"/>
    <w:rsid w:val="002268FB"/>
    <w:rsid w:val="00261C6D"/>
    <w:rsid w:val="0026629F"/>
    <w:rsid w:val="002B385C"/>
    <w:rsid w:val="002E038D"/>
    <w:rsid w:val="003108EE"/>
    <w:rsid w:val="00317E38"/>
    <w:rsid w:val="003545C2"/>
    <w:rsid w:val="00360746"/>
    <w:rsid w:val="00375E24"/>
    <w:rsid w:val="00394ABD"/>
    <w:rsid w:val="00395A5E"/>
    <w:rsid w:val="003D0D1A"/>
    <w:rsid w:val="003D1306"/>
    <w:rsid w:val="0040107A"/>
    <w:rsid w:val="00415777"/>
    <w:rsid w:val="00426311"/>
    <w:rsid w:val="0043004E"/>
    <w:rsid w:val="00480315"/>
    <w:rsid w:val="00494A23"/>
    <w:rsid w:val="004E0505"/>
    <w:rsid w:val="004E42A6"/>
    <w:rsid w:val="004F6DC6"/>
    <w:rsid w:val="00513A9D"/>
    <w:rsid w:val="0051407A"/>
    <w:rsid w:val="00526DBA"/>
    <w:rsid w:val="00547F5D"/>
    <w:rsid w:val="005B4434"/>
    <w:rsid w:val="005C59E9"/>
    <w:rsid w:val="00602DC6"/>
    <w:rsid w:val="0065661E"/>
    <w:rsid w:val="006570ED"/>
    <w:rsid w:val="00677CDC"/>
    <w:rsid w:val="00686533"/>
    <w:rsid w:val="006A28C4"/>
    <w:rsid w:val="006A349E"/>
    <w:rsid w:val="006B231C"/>
    <w:rsid w:val="006B672E"/>
    <w:rsid w:val="00702A2F"/>
    <w:rsid w:val="007078A7"/>
    <w:rsid w:val="00710454"/>
    <w:rsid w:val="00731270"/>
    <w:rsid w:val="007A6154"/>
    <w:rsid w:val="007C266D"/>
    <w:rsid w:val="008153AE"/>
    <w:rsid w:val="0082769B"/>
    <w:rsid w:val="00871FA3"/>
    <w:rsid w:val="00883769"/>
    <w:rsid w:val="00885C62"/>
    <w:rsid w:val="008A2C4F"/>
    <w:rsid w:val="008A3256"/>
    <w:rsid w:val="008D7673"/>
    <w:rsid w:val="00901D9F"/>
    <w:rsid w:val="00936D1D"/>
    <w:rsid w:val="00956F4B"/>
    <w:rsid w:val="009645D7"/>
    <w:rsid w:val="009A1C12"/>
    <w:rsid w:val="009B4D94"/>
    <w:rsid w:val="009E3293"/>
    <w:rsid w:val="00A0092D"/>
    <w:rsid w:val="00A01097"/>
    <w:rsid w:val="00A020C5"/>
    <w:rsid w:val="00A170E0"/>
    <w:rsid w:val="00A41E40"/>
    <w:rsid w:val="00A63353"/>
    <w:rsid w:val="00A718B7"/>
    <w:rsid w:val="00AE4C5D"/>
    <w:rsid w:val="00B03E55"/>
    <w:rsid w:val="00BA405C"/>
    <w:rsid w:val="00BB78BB"/>
    <w:rsid w:val="00BC3797"/>
    <w:rsid w:val="00C2532B"/>
    <w:rsid w:val="00C46661"/>
    <w:rsid w:val="00C552E6"/>
    <w:rsid w:val="00CB023E"/>
    <w:rsid w:val="00CB4C95"/>
    <w:rsid w:val="00CC70DF"/>
    <w:rsid w:val="00CE6BA9"/>
    <w:rsid w:val="00D467CB"/>
    <w:rsid w:val="00D5214B"/>
    <w:rsid w:val="00DA3AFE"/>
    <w:rsid w:val="00DE3D66"/>
    <w:rsid w:val="00DF4257"/>
    <w:rsid w:val="00E009B0"/>
    <w:rsid w:val="00E02402"/>
    <w:rsid w:val="00E06B8A"/>
    <w:rsid w:val="00E24B00"/>
    <w:rsid w:val="00E30DDB"/>
    <w:rsid w:val="00E61977"/>
    <w:rsid w:val="00EE30FF"/>
    <w:rsid w:val="00EE4119"/>
    <w:rsid w:val="00EF18B6"/>
    <w:rsid w:val="00F0150C"/>
    <w:rsid w:val="00F3311E"/>
    <w:rsid w:val="00F42D7E"/>
    <w:rsid w:val="00F93688"/>
    <w:rsid w:val="00FA3224"/>
    <w:rsid w:val="00FE1DB9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4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D5214B"/>
    <w:pPr>
      <w:ind w:left="720"/>
      <w:contextualSpacing/>
    </w:pPr>
  </w:style>
  <w:style w:type="paragraph" w:styleId="Sinespaciado">
    <w:name w:val="No Spacing"/>
    <w:uiPriority w:val="1"/>
    <w:qFormat/>
    <w:rsid w:val="00D5214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4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4B"/>
    <w:rPr>
      <w:rFonts w:ascii="Verdana" w:hAnsi="Verdana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5214B"/>
    <w:rPr>
      <w:color w:val="0563C1" w:themeColor="hyperlink"/>
      <w:u w:val="single"/>
    </w:rPr>
  </w:style>
  <w:style w:type="character" w:customStyle="1" w:styleId="seppron-before">
    <w:name w:val="seppron-before"/>
    <w:basedOn w:val="Fuentedeprrafopredeter"/>
    <w:rsid w:val="00D5214B"/>
  </w:style>
  <w:style w:type="table" w:styleId="Cuadrculaclara">
    <w:name w:val="Light Grid"/>
    <w:basedOn w:val="Tablanormal"/>
    <w:uiPriority w:val="62"/>
    <w:semiHidden/>
    <w:unhideWhenUsed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7A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7A6154"/>
    <w:rPr>
      <w:b/>
      <w:bCs/>
    </w:rPr>
  </w:style>
  <w:style w:type="character" w:styleId="nfasis">
    <w:name w:val="Emphasis"/>
    <w:basedOn w:val="Fuentedeprrafopredeter"/>
    <w:uiPriority w:val="20"/>
    <w:qFormat/>
    <w:rsid w:val="007A6154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3D6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552E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0C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4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D5214B"/>
    <w:pPr>
      <w:ind w:left="720"/>
      <w:contextualSpacing/>
    </w:pPr>
  </w:style>
  <w:style w:type="paragraph" w:styleId="Sinespaciado">
    <w:name w:val="No Spacing"/>
    <w:uiPriority w:val="1"/>
    <w:qFormat/>
    <w:rsid w:val="00D5214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4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4B"/>
    <w:rPr>
      <w:rFonts w:ascii="Verdana" w:hAnsi="Verdana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5214B"/>
    <w:rPr>
      <w:color w:val="0563C1" w:themeColor="hyperlink"/>
      <w:u w:val="single"/>
    </w:rPr>
  </w:style>
  <w:style w:type="character" w:customStyle="1" w:styleId="seppron-before">
    <w:name w:val="seppron-before"/>
    <w:basedOn w:val="Fuentedeprrafopredeter"/>
    <w:rsid w:val="00D5214B"/>
  </w:style>
  <w:style w:type="table" w:styleId="Cuadrculaclara">
    <w:name w:val="Light Grid"/>
    <w:basedOn w:val="Tablanormal"/>
    <w:uiPriority w:val="62"/>
    <w:semiHidden/>
    <w:unhideWhenUsed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7A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7A6154"/>
    <w:rPr>
      <w:b/>
      <w:bCs/>
    </w:rPr>
  </w:style>
  <w:style w:type="character" w:styleId="nfasis">
    <w:name w:val="Emphasis"/>
    <w:basedOn w:val="Fuentedeprrafopredeter"/>
    <w:uiPriority w:val="20"/>
    <w:qFormat/>
    <w:rsid w:val="007A6154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3D6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552E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0C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11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6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8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07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71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94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9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1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64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9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2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71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3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5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pia.caceres@colegio-jeanpiaget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1C94-A91E-4AE7-8B99-32C4F291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andres herrera conejeros</dc:creator>
  <cp:lastModifiedBy>HP</cp:lastModifiedBy>
  <cp:revision>4</cp:revision>
  <cp:lastPrinted>2020-05-25T17:11:00Z</cp:lastPrinted>
  <dcterms:created xsi:type="dcterms:W3CDTF">2020-08-06T02:52:00Z</dcterms:created>
  <dcterms:modified xsi:type="dcterms:W3CDTF">2020-08-12T00:03:00Z</dcterms:modified>
</cp:coreProperties>
</file>