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14B" w:rsidRDefault="00D5214B" w:rsidP="00D5214B">
      <w:pPr>
        <w:pStyle w:val="Sinespaciado"/>
        <w:jc w:val="center"/>
        <w:rPr>
          <w:b/>
          <w:bCs/>
          <w:u w:val="single"/>
        </w:rPr>
      </w:pPr>
      <w:r>
        <w:rPr>
          <w:b/>
          <w:bCs/>
          <w:u w:val="single"/>
        </w:rPr>
        <w:t>PLANIFICACIÓN  PARA EL</w:t>
      </w:r>
      <w:r w:rsidRPr="00860B31">
        <w:rPr>
          <w:b/>
          <w:bCs/>
          <w:u w:val="single"/>
        </w:rPr>
        <w:t xml:space="preserve"> AUTOAPRENDIZAJE</w:t>
      </w:r>
    </w:p>
    <w:p w:rsidR="00D5214B" w:rsidRDefault="00D5214B" w:rsidP="00D5214B">
      <w:pPr>
        <w:pStyle w:val="Sinespaciado"/>
        <w:jc w:val="center"/>
        <w:rPr>
          <w:b/>
          <w:bCs/>
          <w:u w:val="single"/>
        </w:rPr>
      </w:pPr>
    </w:p>
    <w:p w:rsidR="00D5214B" w:rsidRPr="00860B31" w:rsidRDefault="00D5214B" w:rsidP="00D5214B">
      <w:pPr>
        <w:pStyle w:val="Sinespaciado"/>
        <w:jc w:val="center"/>
        <w:rPr>
          <w:b/>
          <w:bCs/>
          <w:u w:val="single"/>
        </w:rPr>
      </w:pPr>
      <w:r>
        <w:rPr>
          <w:b/>
          <w:bCs/>
          <w:u w:val="single"/>
        </w:rPr>
        <w:t>SEMANA  DEL 27 AL 30 DE  ABRIL  AÑO    2020</w:t>
      </w:r>
    </w:p>
    <w:tbl>
      <w:tblPr>
        <w:tblStyle w:val="Tablaconcuadrcula"/>
        <w:tblW w:w="0" w:type="auto"/>
        <w:tblInd w:w="1180" w:type="dxa"/>
        <w:tblLook w:val="04A0" w:firstRow="1" w:lastRow="0" w:firstColumn="1" w:lastColumn="0" w:noHBand="0" w:noVBand="1"/>
      </w:tblPr>
      <w:tblGrid>
        <w:gridCol w:w="2669"/>
        <w:gridCol w:w="5763"/>
      </w:tblGrid>
      <w:tr w:rsidR="002503F0" w:rsidTr="002503F0">
        <w:trPr>
          <w:trHeight w:val="224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2503F0" w:rsidRDefault="00497CAA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ASIGNATURA /CURSO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3F0" w:rsidRDefault="002503F0">
            <w:pPr>
              <w:pStyle w:val="Sinespaciado"/>
              <w:tabs>
                <w:tab w:val="left" w:pos="3585"/>
              </w:tabs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Inglés </w:t>
            </w:r>
            <w:r w:rsidR="00497CAA">
              <w:rPr>
                <w:rFonts w:asciiTheme="minorHAnsi" w:hAnsiTheme="minorHAnsi" w:cstheme="minorHAnsi"/>
              </w:rPr>
              <w:t>/ 7º Año A</w:t>
            </w:r>
          </w:p>
        </w:tc>
      </w:tr>
      <w:tr w:rsidR="002503F0" w:rsidTr="002503F0">
        <w:trPr>
          <w:trHeight w:val="384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2503F0" w:rsidRDefault="002503F0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NOMBRE DEL PROFESOR/A</w:t>
            </w:r>
          </w:p>
          <w:p w:rsidR="002503F0" w:rsidRDefault="002503F0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3F0" w:rsidRDefault="002503F0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Pía Cáceres </w:t>
            </w:r>
          </w:p>
        </w:tc>
      </w:tr>
      <w:tr w:rsidR="002503F0" w:rsidRPr="00497CAA" w:rsidTr="002503F0">
        <w:trPr>
          <w:trHeight w:val="32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2503F0" w:rsidRDefault="002503F0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CONTENIDO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3F0" w:rsidRPr="00497CAA" w:rsidRDefault="00BA1D69">
            <w:pPr>
              <w:pStyle w:val="Sinespaciado"/>
              <w:jc w:val="both"/>
              <w:rPr>
                <w:rFonts w:asciiTheme="minorHAnsi" w:hAnsiTheme="minorHAnsi" w:cstheme="minorHAnsi"/>
                <w:lang w:val="en-US"/>
              </w:rPr>
            </w:pPr>
            <w:r w:rsidRPr="00497CAA">
              <w:rPr>
                <w:rFonts w:asciiTheme="minorHAnsi" w:hAnsiTheme="minorHAnsi" w:cstheme="minorHAnsi"/>
                <w:lang w:val="en-US"/>
              </w:rPr>
              <w:t>Present simple, negative and interrogative sentences</w:t>
            </w:r>
          </w:p>
        </w:tc>
      </w:tr>
      <w:tr w:rsidR="002503F0" w:rsidTr="002503F0">
        <w:trPr>
          <w:trHeight w:val="551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2503F0" w:rsidRDefault="002503F0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OBJETIVO DE APRENDIZAJE DE LA UNIDAD 1 (TEXTUAL)</w:t>
            </w:r>
          </w:p>
          <w:p w:rsidR="002503F0" w:rsidRDefault="002503F0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3F0" w:rsidRDefault="00A302CC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A302CC">
              <w:rPr>
                <w:rFonts w:asciiTheme="minorHAnsi" w:hAnsiTheme="minorHAnsi" w:cstheme="minorHAnsi"/>
              </w:rPr>
              <w:t>OA 11 Demostrar comprensión de textos literarios (como canciones o poemas, tiras cómicas, cuentos breves y simples y novelas adaptadas) al identificar: &gt; El tema como idea general, personajes y sus acciones, entorno (tiempo, lugar), trama (inicio, desarrollo, final). &gt; Palabras y frases clave, expresiones de uso frecuente, vocabulario temático.</w:t>
            </w:r>
          </w:p>
          <w:p w:rsidR="00A302CC" w:rsidRDefault="00A302CC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A302CC">
              <w:rPr>
                <w:rFonts w:asciiTheme="minorHAnsi" w:hAnsiTheme="minorHAnsi" w:cstheme="minorHAnsi"/>
              </w:rPr>
              <w:t>OA 15 Escribir para informar, expresar opiniones y narrar, usando: &gt; Palabras, oraciones y estructuras aprendidas. &gt; Conectores aprendidos. &gt; Correcta ortografía de mayoría de palabras aprendidas de uso muy frecuente. &gt; Puntuación apropiada (punto, coma, signos de interrogación).</w:t>
            </w:r>
          </w:p>
        </w:tc>
      </w:tr>
      <w:tr w:rsidR="002503F0" w:rsidTr="002503F0">
        <w:trPr>
          <w:trHeight w:val="803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2503F0" w:rsidRDefault="002503F0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MOTIVACIÓN 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3F0" w:rsidRDefault="002503F0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Estudiantes aprenderán pronunciación y forma escrita de útiles escolares en el idioma extranjero inglés, lo harán con apoyo de imágenes y canciones en inglés. </w:t>
            </w:r>
          </w:p>
          <w:p w:rsidR="002503F0" w:rsidRDefault="002503F0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Link para canción: </w:t>
            </w:r>
            <w:hyperlink r:id="rId8" w:history="1">
              <w:r>
                <w:rPr>
                  <w:rStyle w:val="Hipervnculo"/>
                  <w:color w:val="0000FF"/>
                </w:rPr>
                <w:t>https://www.youtube.com/watch?v=hjFaqDNUVFo</w:t>
              </w:r>
            </w:hyperlink>
          </w:p>
        </w:tc>
      </w:tr>
      <w:tr w:rsidR="002503F0" w:rsidTr="002503F0">
        <w:trPr>
          <w:trHeight w:val="1513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2503F0" w:rsidRDefault="002503F0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ACTIVIDAD(ES) Y RECURSOS PEDAGÓGICOS </w:t>
            </w:r>
          </w:p>
          <w:p w:rsidR="002503F0" w:rsidRDefault="002503F0">
            <w:pPr>
              <w:pStyle w:val="Sinespaciado"/>
              <w:jc w:val="both"/>
              <w:rPr>
                <w:b/>
                <w:bCs/>
              </w:rPr>
            </w:pPr>
          </w:p>
          <w:p w:rsidR="002503F0" w:rsidRDefault="002503F0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3F0" w:rsidRDefault="002503F0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lang w:val="es-ES" w:eastAsia="es-ES"/>
              </w:rPr>
            </w:pPr>
            <w:r>
              <w:rPr>
                <w:rFonts w:asciiTheme="minorHAnsi" w:hAnsiTheme="minorHAnsi" w:cstheme="minorHAnsi"/>
                <w:lang w:val="es-ES" w:eastAsia="es-ES"/>
              </w:rPr>
              <w:t>ACTIVIDADES:</w:t>
            </w:r>
            <w:r w:rsidR="00497CAA">
              <w:rPr>
                <w:rFonts w:asciiTheme="minorHAnsi" w:hAnsiTheme="minorHAnsi" w:cstheme="minorHAnsi"/>
                <w:lang w:val="es-ES" w:eastAsia="es-ES"/>
              </w:rPr>
              <w:t xml:space="preserve"> Realiza las actividades en el cuaderno de la asignatura.</w:t>
            </w:r>
          </w:p>
          <w:p w:rsidR="002503F0" w:rsidRDefault="002503F0" w:rsidP="00A302CC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lang w:val="es-ES" w:eastAsia="es-ES"/>
              </w:rPr>
            </w:pPr>
            <w:r>
              <w:rPr>
                <w:rFonts w:asciiTheme="minorHAnsi" w:hAnsiTheme="minorHAnsi" w:cstheme="minorHAnsi"/>
                <w:lang w:val="es-ES" w:eastAsia="es-ES"/>
              </w:rPr>
              <w:t>1.-</w:t>
            </w:r>
            <w:r w:rsidR="00A302CC">
              <w:rPr>
                <w:rFonts w:asciiTheme="minorHAnsi" w:hAnsiTheme="minorHAnsi" w:cstheme="minorHAnsi"/>
                <w:lang w:val="es-ES" w:eastAsia="es-ES"/>
              </w:rPr>
              <w:t>Escriben oraciones negativas en presente simple.</w:t>
            </w:r>
          </w:p>
          <w:p w:rsidR="00A302CC" w:rsidRDefault="00A302CC" w:rsidP="00A302CC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lang w:val="es-ES" w:eastAsia="es-ES"/>
              </w:rPr>
            </w:pPr>
            <w:r>
              <w:rPr>
                <w:rFonts w:asciiTheme="minorHAnsi" w:hAnsiTheme="minorHAnsi" w:cstheme="minorHAnsi"/>
                <w:lang w:val="es-ES" w:eastAsia="es-ES"/>
              </w:rPr>
              <w:t>2- Crean oraciones positivas, negativas e interrogativas en presente simple.</w:t>
            </w:r>
          </w:p>
          <w:p w:rsidR="00A302CC" w:rsidRDefault="00A302CC" w:rsidP="00A302CC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lang w:val="es-ES" w:eastAsia="es-ES"/>
              </w:rPr>
            </w:pPr>
            <w:r>
              <w:rPr>
                <w:rFonts w:asciiTheme="minorHAnsi" w:hAnsiTheme="minorHAnsi" w:cstheme="minorHAnsi"/>
                <w:lang w:val="es-ES" w:eastAsia="es-ES"/>
              </w:rPr>
              <w:t xml:space="preserve">3.-Leen texto y responden preguntas </w:t>
            </w:r>
          </w:p>
          <w:p w:rsidR="002503F0" w:rsidRDefault="002503F0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lang w:val="es-ES" w:eastAsia="es-ES"/>
              </w:rPr>
            </w:pPr>
          </w:p>
          <w:p w:rsidR="002503F0" w:rsidRDefault="002503F0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  <w:lang w:val="es-ES" w:eastAsia="es-ES"/>
              </w:rPr>
            </w:pPr>
            <w:r>
              <w:rPr>
                <w:rFonts w:asciiTheme="minorHAnsi" w:hAnsiTheme="minorHAnsi" w:cstheme="minorHAnsi"/>
                <w:lang w:val="es-ES" w:eastAsia="es-ES"/>
              </w:rPr>
              <w:t>RECURSOS: Video, guía de trabajo, cuaderno, lápiz.</w:t>
            </w:r>
            <w:r>
              <w:rPr>
                <w:rFonts w:asciiTheme="minorHAnsi" w:hAnsiTheme="minorHAnsi" w:cstheme="minorHAnsi"/>
                <w:sz w:val="24"/>
                <w:szCs w:val="24"/>
                <w:lang w:val="es-ES" w:eastAsia="es-ES"/>
              </w:rPr>
              <w:t xml:space="preserve">  </w:t>
            </w:r>
          </w:p>
        </w:tc>
      </w:tr>
      <w:tr w:rsidR="002503F0" w:rsidTr="00497CAA">
        <w:trPr>
          <w:trHeight w:val="81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2503F0" w:rsidRDefault="002503F0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EVALUACIÓN FORMATIVA</w:t>
            </w:r>
          </w:p>
          <w:p w:rsidR="002503F0" w:rsidRDefault="002503F0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3F0" w:rsidRDefault="00497CAA">
            <w:pPr>
              <w:pStyle w:val="Sinespaciad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 evaluará de forma formativa, completan ticket de salida.</w:t>
            </w:r>
          </w:p>
          <w:p w:rsidR="002503F0" w:rsidRDefault="002503F0">
            <w:pPr>
              <w:pStyle w:val="Sinespaciad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503F0" w:rsidTr="002503F0">
        <w:trPr>
          <w:trHeight w:val="707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2503F0" w:rsidRDefault="002503F0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ESTE MÓDULO DEBE SER ENVIADO AL SIGUIENTE CORREO ELECTRÓNICO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3F0" w:rsidRDefault="002503F0">
            <w:pPr>
              <w:pStyle w:val="Sinespaciado"/>
              <w:jc w:val="both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hyperlink r:id="rId9" w:history="1">
              <w:r>
                <w:rPr>
                  <w:rStyle w:val="Hipervnculo"/>
                  <w:rFonts w:asciiTheme="minorHAnsi" w:hAnsiTheme="minorHAnsi" w:cstheme="minorHAnsi"/>
                </w:rPr>
                <w:t>pia.caceres@colegio-jeanpiaget.cl</w:t>
              </w:r>
            </w:hyperlink>
            <w:r>
              <w:rPr>
                <w:rFonts w:asciiTheme="minorHAnsi" w:hAnsiTheme="minorHAnsi" w:cstheme="minorHAnsi"/>
              </w:rPr>
              <w:t xml:space="preserve"> </w:t>
            </w:r>
          </w:p>
          <w:p w:rsidR="002503F0" w:rsidRDefault="002503F0">
            <w:pPr>
              <w:pStyle w:val="Sinespaciad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</w:rPr>
              <w:t>Se sugiere sacar una foto de la guía y enviarla con el nombre del estudiante y el curso al cual pertenece al correo anteriormente mencionado.</w:t>
            </w:r>
          </w:p>
          <w:p w:rsidR="002503F0" w:rsidRDefault="002503F0">
            <w:pPr>
              <w:pStyle w:val="Sinespaciad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503F0" w:rsidRDefault="00497CAA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  <w:t>Fecha de  envío: 01 de Mayo</w:t>
            </w:r>
            <w:bookmarkStart w:id="0" w:name="_GoBack"/>
            <w:bookmarkEnd w:id="0"/>
            <w:r w:rsidR="002503F0"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  <w:t xml:space="preserve"> del 2020</w:t>
            </w:r>
          </w:p>
        </w:tc>
      </w:tr>
    </w:tbl>
    <w:p w:rsidR="00D5214B" w:rsidRDefault="00D5214B" w:rsidP="00D5214B">
      <w:pPr>
        <w:pStyle w:val="Sinespaciado"/>
        <w:jc w:val="both"/>
      </w:pPr>
    </w:p>
    <w:p w:rsidR="00D5214B" w:rsidRDefault="00D5214B" w:rsidP="00D5214B">
      <w:pPr>
        <w:pStyle w:val="Sinespaciado"/>
        <w:jc w:val="both"/>
      </w:pPr>
    </w:p>
    <w:p w:rsidR="008D7673" w:rsidRDefault="008D7673" w:rsidP="00D5214B">
      <w:pPr>
        <w:jc w:val="center"/>
      </w:pPr>
    </w:p>
    <w:p w:rsidR="005310DC" w:rsidRDefault="005310DC" w:rsidP="00D5214B">
      <w:pPr>
        <w:jc w:val="center"/>
      </w:pPr>
    </w:p>
    <w:p w:rsidR="005310DC" w:rsidRDefault="005310DC" w:rsidP="00D5214B">
      <w:pPr>
        <w:jc w:val="center"/>
      </w:pPr>
    </w:p>
    <w:p w:rsidR="005310DC" w:rsidRDefault="005310DC" w:rsidP="00A302CC"/>
    <w:p w:rsidR="00D5214B" w:rsidRDefault="00D5214B" w:rsidP="00D5214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Contenidos</w:t>
      </w:r>
    </w:p>
    <w:p w:rsidR="005310DC" w:rsidRPr="005310DC" w:rsidRDefault="005310DC" w:rsidP="005310DC">
      <w:pPr>
        <w:jc w:val="both"/>
        <w:rPr>
          <w:rFonts w:ascii="Arial" w:hAnsi="Arial" w:cs="Arial"/>
          <w:bCs/>
          <w:sz w:val="24"/>
          <w:szCs w:val="24"/>
        </w:rPr>
      </w:pPr>
      <w:r w:rsidRPr="005310DC">
        <w:rPr>
          <w:rFonts w:ascii="Arial" w:hAnsi="Arial" w:cs="Arial"/>
          <w:bCs/>
          <w:sz w:val="24"/>
          <w:szCs w:val="24"/>
        </w:rPr>
        <w:t xml:space="preserve">Recordando lo visto en la lección anterior continuaremos con el tiempo presente simple, pero en esta lección nos enfocaremos en oraciones negativas e interrogativas, para esto volvemos a </w:t>
      </w:r>
      <w:r>
        <w:rPr>
          <w:rFonts w:ascii="Arial" w:hAnsi="Arial" w:cs="Arial"/>
          <w:bCs/>
          <w:sz w:val="24"/>
          <w:szCs w:val="24"/>
        </w:rPr>
        <w:t>retomar</w:t>
      </w:r>
      <w:r w:rsidRPr="005310DC">
        <w:rPr>
          <w:rFonts w:ascii="Arial" w:hAnsi="Arial" w:cs="Arial"/>
          <w:bCs/>
          <w:sz w:val="24"/>
          <w:szCs w:val="24"/>
        </w:rPr>
        <w:t xml:space="preserve"> el tiempo presente simple </w:t>
      </w:r>
      <w:r w:rsidRPr="005310DC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se utiliza para expresar acciones que tienen lugar en el momento del habla, que forman parte de una rutina y se repiten con regularidad, acciones que se suceden una tras otra, que están programadas, o hechos con una validez permanente.</w:t>
      </w:r>
    </w:p>
    <w:p w:rsidR="00BA1D69" w:rsidRDefault="00BA1D69" w:rsidP="00D5214B">
      <w:pPr>
        <w:jc w:val="both"/>
        <w:rPr>
          <w:rFonts w:ascii="Arial" w:hAnsi="Arial" w:cs="Arial"/>
          <w:bCs/>
          <w:sz w:val="24"/>
          <w:szCs w:val="24"/>
        </w:rPr>
      </w:pPr>
    </w:p>
    <w:p w:rsidR="005310DC" w:rsidRPr="00BA1D69" w:rsidRDefault="005310DC" w:rsidP="00BA1D69">
      <w:pPr>
        <w:jc w:val="center"/>
        <w:rPr>
          <w:rFonts w:ascii="Arial" w:hAnsi="Arial" w:cs="Arial"/>
          <w:b/>
          <w:sz w:val="24"/>
          <w:szCs w:val="24"/>
        </w:rPr>
      </w:pPr>
      <w:r w:rsidRPr="00BA1D69">
        <w:rPr>
          <w:rFonts w:ascii="Arial" w:hAnsi="Arial" w:cs="Arial"/>
          <w:b/>
          <w:sz w:val="24"/>
          <w:szCs w:val="24"/>
        </w:rPr>
        <w:t>Estructura de oraciones negativas</w:t>
      </w:r>
    </w:p>
    <w:p w:rsidR="00BA1D69" w:rsidRDefault="00BA1D69" w:rsidP="00D5214B">
      <w:pPr>
        <w:jc w:val="both"/>
        <w:rPr>
          <w:rFonts w:ascii="Arial" w:hAnsi="Arial" w:cs="Arial"/>
          <w:bCs/>
          <w:sz w:val="24"/>
          <w:szCs w:val="24"/>
        </w:rPr>
      </w:pPr>
      <w:r w:rsidRPr="00BA1D69">
        <w:rPr>
          <w:noProof/>
          <w:lang w:val="es-ES" w:eastAsia="es-ES"/>
        </w:rPr>
        <w:drawing>
          <wp:inline distT="0" distB="0" distL="0" distR="0" wp14:anchorId="21B9AC57" wp14:editId="46F82C17">
            <wp:extent cx="6191250" cy="283591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3727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D69" w:rsidRDefault="00BA1D69" w:rsidP="00D5214B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Recuerda: </w:t>
      </w:r>
    </w:p>
    <w:tbl>
      <w:tblPr>
        <w:tblStyle w:val="Tablaconcuadrcula"/>
        <w:tblW w:w="0" w:type="auto"/>
        <w:tblInd w:w="3520" w:type="dxa"/>
        <w:tblLook w:val="04A0" w:firstRow="1" w:lastRow="0" w:firstColumn="1" w:lastColumn="0" w:noHBand="0" w:noVBand="1"/>
      </w:tblPr>
      <w:tblGrid>
        <w:gridCol w:w="2689"/>
      </w:tblGrid>
      <w:tr w:rsidR="00BA1D69" w:rsidTr="00BA1D69">
        <w:tc>
          <w:tcPr>
            <w:tcW w:w="2689" w:type="dxa"/>
          </w:tcPr>
          <w:p w:rsidR="00BA1D69" w:rsidRDefault="00BA1D69" w:rsidP="00D5214B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bookmarkStart w:id="1" w:name="_Hlk37263772"/>
            <w:r>
              <w:rPr>
                <w:rFonts w:ascii="Arial" w:hAnsi="Arial" w:cs="Arial"/>
                <w:bCs/>
                <w:sz w:val="24"/>
                <w:szCs w:val="24"/>
              </w:rPr>
              <w:t xml:space="preserve">I </w:t>
            </w:r>
            <w:r w:rsidRPr="00BA1D69">
              <w:rPr>
                <w:rFonts w:ascii="Arial" w:hAnsi="Arial" w:cs="Arial"/>
                <w:b/>
                <w:sz w:val="24"/>
                <w:szCs w:val="24"/>
              </w:rPr>
              <w:t>DON´T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</w:tr>
      <w:tr w:rsidR="00BA1D69" w:rsidTr="00BA1D69">
        <w:tc>
          <w:tcPr>
            <w:tcW w:w="2689" w:type="dxa"/>
          </w:tcPr>
          <w:p w:rsidR="00BA1D69" w:rsidRDefault="00BA1D69" w:rsidP="00D5214B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YOU </w:t>
            </w:r>
            <w:r w:rsidRPr="00BA1D69">
              <w:rPr>
                <w:rFonts w:ascii="Arial" w:hAnsi="Arial" w:cs="Arial"/>
                <w:b/>
                <w:sz w:val="24"/>
                <w:szCs w:val="24"/>
              </w:rPr>
              <w:t>DON´T</w:t>
            </w:r>
          </w:p>
        </w:tc>
      </w:tr>
      <w:tr w:rsidR="00BA1D69" w:rsidTr="00BA1D69">
        <w:tc>
          <w:tcPr>
            <w:tcW w:w="2689" w:type="dxa"/>
          </w:tcPr>
          <w:p w:rsidR="00BA1D69" w:rsidRDefault="00BA1D69" w:rsidP="00D5214B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WE </w:t>
            </w:r>
            <w:r w:rsidRPr="00BA1D69">
              <w:rPr>
                <w:rFonts w:ascii="Arial" w:hAnsi="Arial" w:cs="Arial"/>
                <w:b/>
                <w:sz w:val="24"/>
                <w:szCs w:val="24"/>
              </w:rPr>
              <w:t>DON´T</w:t>
            </w:r>
          </w:p>
        </w:tc>
      </w:tr>
      <w:tr w:rsidR="00BA1D69" w:rsidTr="00BA1D69">
        <w:tc>
          <w:tcPr>
            <w:tcW w:w="2689" w:type="dxa"/>
          </w:tcPr>
          <w:p w:rsidR="00BA1D69" w:rsidRDefault="00BA1D69" w:rsidP="00D5214B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THEY </w:t>
            </w:r>
            <w:r w:rsidRPr="00BA1D69">
              <w:rPr>
                <w:rFonts w:ascii="Arial" w:hAnsi="Arial" w:cs="Arial"/>
                <w:b/>
                <w:sz w:val="24"/>
                <w:szCs w:val="24"/>
              </w:rPr>
              <w:t>DON´T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</w:tr>
      <w:tr w:rsidR="00BA1D69" w:rsidTr="00BA1D69">
        <w:tc>
          <w:tcPr>
            <w:tcW w:w="2689" w:type="dxa"/>
          </w:tcPr>
          <w:p w:rsidR="00BA1D69" w:rsidRDefault="00BA1D69" w:rsidP="00D5214B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HE </w:t>
            </w:r>
            <w:r w:rsidRPr="00BA1D69">
              <w:rPr>
                <w:rFonts w:ascii="Arial" w:hAnsi="Arial" w:cs="Arial"/>
                <w:b/>
                <w:sz w:val="24"/>
                <w:szCs w:val="24"/>
              </w:rPr>
              <w:t>DOESN´T</w:t>
            </w:r>
          </w:p>
        </w:tc>
      </w:tr>
      <w:tr w:rsidR="00BA1D69" w:rsidTr="00BA1D69">
        <w:tc>
          <w:tcPr>
            <w:tcW w:w="2689" w:type="dxa"/>
          </w:tcPr>
          <w:p w:rsidR="00BA1D69" w:rsidRDefault="00BA1D69" w:rsidP="00D5214B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SHE </w:t>
            </w:r>
            <w:r w:rsidRPr="00BA1D69">
              <w:rPr>
                <w:rFonts w:ascii="Arial" w:hAnsi="Arial" w:cs="Arial"/>
                <w:b/>
                <w:sz w:val="24"/>
                <w:szCs w:val="24"/>
              </w:rPr>
              <w:t>DOESN´T</w:t>
            </w:r>
          </w:p>
        </w:tc>
      </w:tr>
      <w:tr w:rsidR="00BA1D69" w:rsidTr="00BA1D69">
        <w:tc>
          <w:tcPr>
            <w:tcW w:w="2689" w:type="dxa"/>
          </w:tcPr>
          <w:p w:rsidR="00BA1D69" w:rsidRDefault="00BA1D69" w:rsidP="00D5214B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IT </w:t>
            </w:r>
            <w:r w:rsidRPr="00BA1D69">
              <w:rPr>
                <w:rFonts w:ascii="Arial" w:hAnsi="Arial" w:cs="Arial"/>
                <w:b/>
                <w:sz w:val="24"/>
                <w:szCs w:val="24"/>
              </w:rPr>
              <w:t>DOESN´T</w:t>
            </w:r>
          </w:p>
        </w:tc>
      </w:tr>
    </w:tbl>
    <w:p w:rsidR="00BA1D69" w:rsidRDefault="00A302CC" w:rsidP="00D5214B">
      <w:pPr>
        <w:jc w:val="both"/>
        <w:rPr>
          <w:rFonts w:ascii="Arial" w:hAnsi="Arial" w:cs="Arial"/>
          <w:bCs/>
          <w:sz w:val="24"/>
          <w:szCs w:val="24"/>
        </w:rPr>
      </w:pPr>
      <w:bookmarkStart w:id="2" w:name="_Hlk37264135"/>
      <w:bookmarkEnd w:id="1"/>
      <w:r w:rsidRPr="00A302CC">
        <w:rPr>
          <w:rFonts w:ascii="Arial" w:hAnsi="Arial" w:cs="Arial"/>
          <w:bCs/>
          <w:color w:val="FF0000"/>
          <w:sz w:val="24"/>
          <w:szCs w:val="24"/>
        </w:rPr>
        <w:t>EN ESTE CASO DE ORACIÓN NEGATIVA EL VERBO CON EL PRONOMBRE HE/ SHE / IT, YA NO LLEVA “S” AL FINAL DE ESTE</w:t>
      </w:r>
      <w:r>
        <w:rPr>
          <w:rFonts w:ascii="Arial" w:hAnsi="Arial" w:cs="Arial"/>
          <w:bCs/>
          <w:sz w:val="24"/>
          <w:szCs w:val="24"/>
        </w:rPr>
        <w:t>.</w:t>
      </w:r>
      <w:bookmarkEnd w:id="2"/>
    </w:p>
    <w:p w:rsidR="00443BFC" w:rsidRDefault="00443BFC" w:rsidP="00D5214B">
      <w:pPr>
        <w:jc w:val="both"/>
        <w:rPr>
          <w:rFonts w:ascii="Arial" w:hAnsi="Arial" w:cs="Arial"/>
          <w:bCs/>
          <w:sz w:val="24"/>
          <w:szCs w:val="24"/>
        </w:rPr>
      </w:pPr>
    </w:p>
    <w:p w:rsidR="00BA1D69" w:rsidRPr="00BA1D69" w:rsidRDefault="005310DC" w:rsidP="00BA1D69">
      <w:pPr>
        <w:jc w:val="center"/>
        <w:rPr>
          <w:rFonts w:ascii="Arial" w:hAnsi="Arial" w:cs="Arial"/>
          <w:b/>
          <w:sz w:val="24"/>
          <w:szCs w:val="24"/>
        </w:rPr>
      </w:pPr>
      <w:r w:rsidRPr="00BA1D69">
        <w:rPr>
          <w:rFonts w:ascii="Arial" w:hAnsi="Arial" w:cs="Arial"/>
          <w:b/>
          <w:sz w:val="24"/>
          <w:szCs w:val="24"/>
        </w:rPr>
        <w:lastRenderedPageBreak/>
        <w:t>Estructura de oraciones interrogativas</w:t>
      </w:r>
    </w:p>
    <w:p w:rsidR="00D5214B" w:rsidRDefault="00BA1D69" w:rsidP="00BA1D69">
      <w:pPr>
        <w:jc w:val="center"/>
        <w:rPr>
          <w:sz w:val="24"/>
          <w:szCs w:val="24"/>
        </w:rPr>
      </w:pPr>
      <w:r w:rsidRPr="00BA1D69">
        <w:rPr>
          <w:noProof/>
          <w:lang w:val="es-ES" w:eastAsia="es-ES"/>
        </w:rPr>
        <w:drawing>
          <wp:inline distT="0" distB="0" distL="0" distR="0" wp14:anchorId="59C1F871" wp14:editId="7CE67E5F">
            <wp:extent cx="5953125" cy="34099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14B" w:rsidRDefault="00BA1D69" w:rsidP="00D5214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Recuerda: </w:t>
      </w:r>
    </w:p>
    <w:tbl>
      <w:tblPr>
        <w:tblStyle w:val="Tablaconcuadrcula"/>
        <w:tblW w:w="0" w:type="auto"/>
        <w:tblInd w:w="3520" w:type="dxa"/>
        <w:tblLook w:val="04A0" w:firstRow="1" w:lastRow="0" w:firstColumn="1" w:lastColumn="0" w:noHBand="0" w:noVBand="1"/>
      </w:tblPr>
      <w:tblGrid>
        <w:gridCol w:w="2689"/>
      </w:tblGrid>
      <w:tr w:rsidR="00BA1D69" w:rsidTr="00E9599A">
        <w:tc>
          <w:tcPr>
            <w:tcW w:w="2689" w:type="dxa"/>
          </w:tcPr>
          <w:p w:rsidR="00BA1D69" w:rsidRDefault="00BA1D69" w:rsidP="00E9599A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A1D69">
              <w:rPr>
                <w:rFonts w:ascii="Arial" w:hAnsi="Arial" w:cs="Arial"/>
                <w:b/>
                <w:sz w:val="24"/>
                <w:szCs w:val="24"/>
              </w:rPr>
              <w:t>DO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I </w:t>
            </w:r>
          </w:p>
        </w:tc>
      </w:tr>
      <w:tr w:rsidR="00BA1D69" w:rsidTr="00E9599A">
        <w:tc>
          <w:tcPr>
            <w:tcW w:w="2689" w:type="dxa"/>
          </w:tcPr>
          <w:p w:rsidR="00BA1D69" w:rsidRDefault="00BA1D69" w:rsidP="00E9599A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A1D69">
              <w:rPr>
                <w:rFonts w:ascii="Arial" w:hAnsi="Arial" w:cs="Arial"/>
                <w:b/>
                <w:sz w:val="24"/>
                <w:szCs w:val="24"/>
              </w:rPr>
              <w:t>DO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YOU</w:t>
            </w:r>
          </w:p>
        </w:tc>
      </w:tr>
      <w:tr w:rsidR="00BA1D69" w:rsidTr="00E9599A">
        <w:tc>
          <w:tcPr>
            <w:tcW w:w="2689" w:type="dxa"/>
          </w:tcPr>
          <w:p w:rsidR="00BA1D69" w:rsidRDefault="00BA1D69" w:rsidP="00E9599A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BA1D69">
              <w:rPr>
                <w:rFonts w:ascii="Arial" w:hAnsi="Arial" w:cs="Arial"/>
                <w:b/>
                <w:sz w:val="24"/>
                <w:szCs w:val="24"/>
              </w:rPr>
              <w:t>DO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WE</w:t>
            </w:r>
          </w:p>
        </w:tc>
      </w:tr>
      <w:tr w:rsidR="00BA1D69" w:rsidTr="00E9599A">
        <w:tc>
          <w:tcPr>
            <w:tcW w:w="2689" w:type="dxa"/>
          </w:tcPr>
          <w:p w:rsidR="00BA1D69" w:rsidRDefault="00BA1D69" w:rsidP="00E9599A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A1D69">
              <w:rPr>
                <w:rFonts w:ascii="Arial" w:hAnsi="Arial" w:cs="Arial"/>
                <w:b/>
                <w:sz w:val="24"/>
                <w:szCs w:val="24"/>
              </w:rPr>
              <w:t>DO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THEY</w:t>
            </w:r>
          </w:p>
        </w:tc>
      </w:tr>
      <w:tr w:rsidR="00BA1D69" w:rsidTr="00E9599A">
        <w:tc>
          <w:tcPr>
            <w:tcW w:w="2689" w:type="dxa"/>
          </w:tcPr>
          <w:p w:rsidR="00BA1D69" w:rsidRDefault="00BA1D69" w:rsidP="00E9599A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BA1D69">
              <w:rPr>
                <w:rFonts w:ascii="Arial" w:hAnsi="Arial" w:cs="Arial"/>
                <w:b/>
                <w:sz w:val="24"/>
                <w:szCs w:val="24"/>
              </w:rPr>
              <w:t>DOE</w:t>
            </w:r>
            <w:r>
              <w:rPr>
                <w:rFonts w:ascii="Arial" w:hAnsi="Arial" w:cs="Arial"/>
                <w:b/>
                <w:sz w:val="24"/>
                <w:szCs w:val="24"/>
              </w:rPr>
              <w:t>S HE</w:t>
            </w:r>
          </w:p>
        </w:tc>
      </w:tr>
      <w:tr w:rsidR="00BA1D69" w:rsidTr="00E9599A">
        <w:tc>
          <w:tcPr>
            <w:tcW w:w="2689" w:type="dxa"/>
          </w:tcPr>
          <w:p w:rsidR="00BA1D69" w:rsidRDefault="00BA1D69" w:rsidP="00E9599A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BA1D69">
              <w:rPr>
                <w:rFonts w:ascii="Arial" w:hAnsi="Arial" w:cs="Arial"/>
                <w:b/>
                <w:sz w:val="24"/>
                <w:szCs w:val="24"/>
              </w:rPr>
              <w:t>DOES</w:t>
            </w:r>
            <w:r w:rsidR="00A302CC">
              <w:rPr>
                <w:rFonts w:ascii="Arial" w:hAnsi="Arial" w:cs="Arial"/>
                <w:b/>
                <w:sz w:val="24"/>
                <w:szCs w:val="24"/>
              </w:rPr>
              <w:t xml:space="preserve"> SHE </w:t>
            </w:r>
          </w:p>
        </w:tc>
      </w:tr>
      <w:tr w:rsidR="00BA1D69" w:rsidTr="00E9599A">
        <w:tc>
          <w:tcPr>
            <w:tcW w:w="2689" w:type="dxa"/>
          </w:tcPr>
          <w:p w:rsidR="00BA1D69" w:rsidRDefault="00BA1D69" w:rsidP="00E9599A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A1D69">
              <w:rPr>
                <w:rFonts w:ascii="Arial" w:hAnsi="Arial" w:cs="Arial"/>
                <w:b/>
                <w:sz w:val="24"/>
                <w:szCs w:val="24"/>
              </w:rPr>
              <w:t>DOES</w:t>
            </w:r>
            <w:r w:rsidR="00A302C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302CC" w:rsidRPr="00A302CC">
              <w:rPr>
                <w:rFonts w:ascii="Arial" w:hAnsi="Arial" w:cs="Arial"/>
                <w:bCs/>
                <w:sz w:val="24"/>
                <w:szCs w:val="24"/>
              </w:rPr>
              <w:t>IT</w:t>
            </w:r>
          </w:p>
        </w:tc>
      </w:tr>
    </w:tbl>
    <w:p w:rsidR="00D5214B" w:rsidRDefault="00D5214B" w:rsidP="00D5214B">
      <w:pPr>
        <w:jc w:val="both"/>
        <w:rPr>
          <w:sz w:val="24"/>
          <w:szCs w:val="24"/>
        </w:rPr>
      </w:pPr>
    </w:p>
    <w:p w:rsidR="00A302CC" w:rsidRPr="00443BFC" w:rsidRDefault="00443BFC" w:rsidP="00A302CC">
      <w:pPr>
        <w:jc w:val="both"/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Cs/>
          <w:color w:val="FF0000"/>
          <w:sz w:val="24"/>
          <w:szCs w:val="24"/>
        </w:rPr>
        <w:t xml:space="preserve">EL </w:t>
      </w:r>
      <w:r w:rsidR="00A302CC" w:rsidRPr="00A302CC">
        <w:rPr>
          <w:rFonts w:ascii="Arial" w:hAnsi="Arial" w:cs="Arial"/>
          <w:bCs/>
          <w:color w:val="FF0000"/>
          <w:sz w:val="24"/>
          <w:szCs w:val="24"/>
        </w:rPr>
        <w:t>VERBO</w:t>
      </w:r>
      <w:r>
        <w:rPr>
          <w:rFonts w:ascii="Arial" w:hAnsi="Arial" w:cs="Arial"/>
          <w:bCs/>
          <w:color w:val="FF0000"/>
          <w:sz w:val="24"/>
          <w:szCs w:val="24"/>
        </w:rPr>
        <w:t xml:space="preserve"> E</w:t>
      </w:r>
      <w:r w:rsidR="00A302CC" w:rsidRPr="00A302CC">
        <w:rPr>
          <w:rFonts w:ascii="Arial" w:hAnsi="Arial" w:cs="Arial"/>
          <w:bCs/>
          <w:color w:val="FF0000"/>
          <w:sz w:val="24"/>
          <w:szCs w:val="24"/>
        </w:rPr>
        <w:t xml:space="preserve"> CON EL PRONOMBRE HE/ SHE / IT, YA NO LLEVA “S” AL FINAL</w:t>
      </w:r>
      <w:r>
        <w:rPr>
          <w:rFonts w:ascii="Arial" w:hAnsi="Arial" w:cs="Arial"/>
          <w:bCs/>
          <w:color w:val="FF0000"/>
          <w:sz w:val="24"/>
          <w:szCs w:val="24"/>
        </w:rPr>
        <w:t xml:space="preserve">. </w:t>
      </w:r>
      <w:r w:rsidR="00A302CC">
        <w:rPr>
          <w:rFonts w:ascii="Arial" w:hAnsi="Arial" w:cs="Arial"/>
          <w:bCs/>
          <w:color w:val="FF0000"/>
          <w:sz w:val="24"/>
          <w:szCs w:val="24"/>
        </w:rPr>
        <w:t>RECUERDA COLOCAR DO Y DOES ANTES DEL SUJETO Y AL FINALIZAR LA ORACIÓN LLEVA EL SIGNO DE INTERROGACION.</w:t>
      </w:r>
    </w:p>
    <w:p w:rsidR="00D5214B" w:rsidRDefault="00D5214B" w:rsidP="00D5214B">
      <w:pPr>
        <w:pStyle w:val="Sinespaciado"/>
        <w:jc w:val="both"/>
      </w:pPr>
    </w:p>
    <w:p w:rsidR="00D5214B" w:rsidRDefault="00D5214B" w:rsidP="00D5214B">
      <w:pPr>
        <w:pStyle w:val="Sinespaciado"/>
        <w:jc w:val="both"/>
      </w:pPr>
    </w:p>
    <w:p w:rsidR="00D5214B" w:rsidRDefault="00D5214B" w:rsidP="00D5214B">
      <w:pPr>
        <w:pStyle w:val="Sinespaciado"/>
        <w:jc w:val="both"/>
      </w:pPr>
    </w:p>
    <w:p w:rsidR="00D5214B" w:rsidRDefault="00D5214B" w:rsidP="00D5214B">
      <w:pPr>
        <w:pStyle w:val="Sinespaciado"/>
        <w:jc w:val="both"/>
      </w:pPr>
    </w:p>
    <w:p w:rsidR="00D5214B" w:rsidRDefault="00D5214B" w:rsidP="00D5214B">
      <w:pPr>
        <w:pStyle w:val="Sinespaciado"/>
        <w:jc w:val="both"/>
      </w:pPr>
    </w:p>
    <w:tbl>
      <w:tblPr>
        <w:tblStyle w:val="Cuadrculaclara"/>
        <w:tblpPr w:leftFromText="141" w:rightFromText="141" w:vertAnchor="text" w:horzAnchor="margin" w:tblpXSpec="center" w:tblpY="-46"/>
        <w:tblW w:w="0" w:type="auto"/>
        <w:tblInd w:w="0" w:type="dxa"/>
        <w:tblLook w:val="04A0" w:firstRow="1" w:lastRow="0" w:firstColumn="1" w:lastColumn="0" w:noHBand="0" w:noVBand="1"/>
      </w:tblPr>
      <w:tblGrid>
        <w:gridCol w:w="2828"/>
        <w:gridCol w:w="1843"/>
        <w:gridCol w:w="985"/>
        <w:gridCol w:w="2831"/>
      </w:tblGrid>
      <w:tr w:rsidR="00D5214B" w:rsidTr="00D521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7" w:type="dxa"/>
            <w:gridSpan w:val="4"/>
            <w:hideMark/>
          </w:tcPr>
          <w:p w:rsidR="00D5214B" w:rsidRDefault="00D5214B" w:rsidP="00D521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GUÍA 5° SEMANA DE INGLÉS</w:t>
            </w:r>
          </w:p>
        </w:tc>
      </w:tr>
      <w:tr w:rsidR="00D5214B" w:rsidTr="00D52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7" w:type="dxa"/>
            <w:gridSpan w:val="4"/>
            <w:hideMark/>
          </w:tcPr>
          <w:p w:rsidR="00D5214B" w:rsidRDefault="00D5214B" w:rsidP="00D521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Nombre:</w:t>
            </w:r>
          </w:p>
        </w:tc>
      </w:tr>
      <w:tr w:rsidR="00D5214B" w:rsidTr="00D52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8" w:type="dxa"/>
            <w:hideMark/>
          </w:tcPr>
          <w:p w:rsidR="00D5214B" w:rsidRDefault="00D5214B" w:rsidP="00D521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Exigencia: 60%</w:t>
            </w:r>
          </w:p>
        </w:tc>
        <w:tc>
          <w:tcPr>
            <w:tcW w:w="2828" w:type="dxa"/>
            <w:gridSpan w:val="2"/>
            <w:hideMark/>
          </w:tcPr>
          <w:p w:rsidR="00D5214B" w:rsidRDefault="00D5214B" w:rsidP="00D521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Theme="majorEastAsia" w:hAnsi="Arial" w:cs="Arial"/>
                <w:b/>
                <w:bCs/>
              </w:rPr>
            </w:pPr>
            <w:r>
              <w:rPr>
                <w:rFonts w:ascii="Arial" w:eastAsiaTheme="majorEastAsia" w:hAnsi="Arial" w:cs="Arial"/>
                <w:b/>
                <w:bCs/>
              </w:rPr>
              <w:t xml:space="preserve">Puntaje guía:  </w:t>
            </w:r>
          </w:p>
        </w:tc>
        <w:tc>
          <w:tcPr>
            <w:tcW w:w="2831" w:type="dxa"/>
            <w:hideMark/>
          </w:tcPr>
          <w:p w:rsidR="00D5214B" w:rsidRDefault="00D5214B" w:rsidP="00D521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Puntaje real: </w:t>
            </w:r>
          </w:p>
        </w:tc>
      </w:tr>
      <w:tr w:rsidR="00D5214B" w:rsidTr="00D52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8" w:type="dxa"/>
            <w:hideMark/>
          </w:tcPr>
          <w:p w:rsidR="00D5214B" w:rsidRDefault="00D5214B" w:rsidP="00D521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Curso:   </w:t>
            </w:r>
            <w:r w:rsidR="00A302CC">
              <w:rPr>
                <w:rFonts w:ascii="Arial" w:hAnsi="Arial" w:cs="Arial"/>
              </w:rPr>
              <w:t xml:space="preserve">7° </w:t>
            </w:r>
            <w:r>
              <w:rPr>
                <w:rFonts w:ascii="Arial" w:hAnsi="Arial" w:cs="Arial"/>
              </w:rPr>
              <w:t>básico</w:t>
            </w:r>
          </w:p>
        </w:tc>
        <w:tc>
          <w:tcPr>
            <w:tcW w:w="1843" w:type="dxa"/>
            <w:hideMark/>
          </w:tcPr>
          <w:p w:rsidR="00D5214B" w:rsidRDefault="00D5214B" w:rsidP="00D521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Fecha:</w:t>
            </w:r>
          </w:p>
        </w:tc>
        <w:tc>
          <w:tcPr>
            <w:tcW w:w="3816" w:type="dxa"/>
            <w:gridSpan w:val="2"/>
            <w:hideMark/>
          </w:tcPr>
          <w:p w:rsidR="00D5214B" w:rsidRDefault="00D5214B" w:rsidP="00D521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Profesor : Pía Cáceres</w:t>
            </w:r>
          </w:p>
        </w:tc>
      </w:tr>
      <w:tr w:rsidR="00D5214B" w:rsidRPr="00497CAA" w:rsidTr="00D52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1" w:type="dxa"/>
            <w:gridSpan w:val="2"/>
            <w:hideMark/>
          </w:tcPr>
          <w:p w:rsidR="00D5214B" w:rsidRDefault="00D5214B" w:rsidP="00D5214B">
            <w:pPr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 xml:space="preserve">OBJETIVOS DE APRENDIZAJES </w:t>
            </w:r>
          </w:p>
          <w:p w:rsidR="00443BFC" w:rsidRDefault="00D5214B" w:rsidP="00443BFC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="Arial" w:hAnsi="Arial" w:cs="Arial"/>
              </w:rPr>
              <w:t>1.-</w:t>
            </w:r>
            <w:r>
              <w:rPr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eastAsia="es-CL"/>
              </w:rPr>
              <w:t xml:space="preserve"> </w:t>
            </w:r>
            <w:r>
              <w:t xml:space="preserve"> </w:t>
            </w:r>
            <w:r w:rsidR="00443BFC" w:rsidRPr="00A302CC">
              <w:rPr>
                <w:rFonts w:asciiTheme="minorHAnsi" w:hAnsiTheme="minorHAnsi" w:cstheme="minorHAnsi"/>
              </w:rPr>
              <w:t xml:space="preserve"> OA 11 Demostrar comprensión de textos literarios (como canciones o poemas, tiras cómicas, cuentos breves y simples y novelas adaptadas) al identificar: &gt; El tema como idea general, personajes y sus acciones, entorno (tiempo, lugar), trama (inicio, desarrollo, final). &gt; Palabras y frases clave, expresiones de uso frecuente, vocabulario temático.</w:t>
            </w:r>
          </w:p>
          <w:p w:rsidR="00D5214B" w:rsidRDefault="00443BFC" w:rsidP="00443BFC">
            <w:pPr>
              <w:spacing w:after="0" w:line="240" w:lineRule="auto"/>
              <w:jc w:val="both"/>
              <w:rPr>
                <w:rFonts w:ascii="Arial" w:hAnsi="Arial" w:cs="Arial"/>
                <w:b w:val="0"/>
                <w:bCs w:val="0"/>
              </w:rPr>
            </w:pPr>
            <w:r w:rsidRPr="00A302CC">
              <w:rPr>
                <w:rFonts w:asciiTheme="minorHAnsi" w:hAnsiTheme="minorHAnsi" w:cstheme="minorHAnsi"/>
              </w:rPr>
              <w:t>OA 15 Escribir para informar, expresar opiniones y narrar, usando: &gt; Palabras, oraciones y estructuras aprendidas. &gt; Conectores aprendidos. &gt; Correcta ortografía de mayoría de palabras aprendidas de uso muy frecuente. &gt; Puntuación apropiada (punto, coma, signos de interrogación).</w:t>
            </w:r>
          </w:p>
          <w:p w:rsidR="00D5214B" w:rsidRDefault="00D5214B" w:rsidP="00D5214B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3816" w:type="dxa"/>
            <w:gridSpan w:val="2"/>
            <w:hideMark/>
          </w:tcPr>
          <w:p w:rsidR="00D5214B" w:rsidRDefault="00D5214B" w:rsidP="00D5214B">
            <w:pPr>
              <w:pStyle w:val="Prrafodelista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CONTENIDOS</w:t>
            </w:r>
          </w:p>
          <w:p w:rsidR="00D5214B" w:rsidRPr="00497CAA" w:rsidRDefault="00443BFC" w:rsidP="00D5214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  <w:r w:rsidRPr="00497CAA">
              <w:rPr>
                <w:rFonts w:ascii="Arial" w:hAnsi="Arial" w:cs="Arial"/>
                <w:b/>
                <w:lang w:val="en-US"/>
              </w:rPr>
              <w:t>NEGATIVE AND INTERROGATIVE SENTENCES IN PRESENT SIMPLE</w:t>
            </w:r>
          </w:p>
        </w:tc>
      </w:tr>
    </w:tbl>
    <w:p w:rsidR="00D5214B" w:rsidRPr="00497CAA" w:rsidRDefault="00D5214B" w:rsidP="00D5214B">
      <w:pPr>
        <w:rPr>
          <w:lang w:val="en-US"/>
        </w:rPr>
      </w:pPr>
    </w:p>
    <w:p w:rsidR="00D5214B" w:rsidRPr="00497CAA" w:rsidRDefault="00D5214B" w:rsidP="00D5214B">
      <w:pPr>
        <w:rPr>
          <w:lang w:val="en-US"/>
        </w:rPr>
      </w:pPr>
    </w:p>
    <w:p w:rsidR="00D5214B" w:rsidRPr="00497CAA" w:rsidRDefault="00D5214B" w:rsidP="00D5214B">
      <w:pPr>
        <w:rPr>
          <w:lang w:val="en-US"/>
        </w:rPr>
      </w:pPr>
    </w:p>
    <w:p w:rsidR="00D5214B" w:rsidRPr="00497CAA" w:rsidRDefault="00D5214B" w:rsidP="00D5214B">
      <w:pPr>
        <w:rPr>
          <w:lang w:val="en-US"/>
        </w:rPr>
      </w:pPr>
    </w:p>
    <w:p w:rsidR="00D5214B" w:rsidRPr="00497CAA" w:rsidRDefault="00D5214B" w:rsidP="00D5214B">
      <w:pPr>
        <w:rPr>
          <w:lang w:val="en-US"/>
        </w:rPr>
      </w:pPr>
    </w:p>
    <w:p w:rsidR="00D5214B" w:rsidRPr="00497CAA" w:rsidRDefault="00D5214B" w:rsidP="00D5214B">
      <w:pPr>
        <w:rPr>
          <w:lang w:val="en-US"/>
        </w:rPr>
      </w:pPr>
    </w:p>
    <w:p w:rsidR="00D5214B" w:rsidRPr="00497CAA" w:rsidRDefault="00D5214B" w:rsidP="00D5214B">
      <w:pPr>
        <w:rPr>
          <w:lang w:val="en-US"/>
        </w:rPr>
      </w:pPr>
    </w:p>
    <w:p w:rsidR="00443BFC" w:rsidRPr="00497CAA" w:rsidRDefault="00443BFC" w:rsidP="00D5214B">
      <w:pPr>
        <w:rPr>
          <w:lang w:val="en-US"/>
        </w:rPr>
      </w:pPr>
    </w:p>
    <w:p w:rsidR="00443BFC" w:rsidRPr="00497CAA" w:rsidRDefault="00443BFC" w:rsidP="00D5214B">
      <w:pPr>
        <w:rPr>
          <w:lang w:val="en-US"/>
        </w:rPr>
      </w:pPr>
    </w:p>
    <w:p w:rsidR="00443BFC" w:rsidRPr="00497CAA" w:rsidRDefault="00443BFC" w:rsidP="00D5214B">
      <w:pPr>
        <w:rPr>
          <w:lang w:val="en-US"/>
        </w:rPr>
      </w:pPr>
    </w:p>
    <w:p w:rsidR="00443BFC" w:rsidRPr="00497CAA" w:rsidRDefault="00443BFC" w:rsidP="00D5214B">
      <w:pPr>
        <w:rPr>
          <w:lang w:val="en-US"/>
        </w:rPr>
      </w:pPr>
    </w:p>
    <w:p w:rsidR="00443BFC" w:rsidRPr="00497CAA" w:rsidRDefault="00443BFC" w:rsidP="00D5214B">
      <w:pPr>
        <w:rPr>
          <w:lang w:val="en-US"/>
        </w:rPr>
      </w:pPr>
    </w:p>
    <w:p w:rsidR="00443BFC" w:rsidRPr="00497CAA" w:rsidRDefault="00443BFC" w:rsidP="00D5214B">
      <w:pPr>
        <w:rPr>
          <w:lang w:val="en-US"/>
        </w:rPr>
      </w:pPr>
    </w:p>
    <w:p w:rsidR="00D5214B" w:rsidRDefault="00D5214B" w:rsidP="00D5214B">
      <w:pPr>
        <w:rPr>
          <w:b/>
          <w:bCs/>
        </w:rPr>
      </w:pPr>
      <w:r>
        <w:rPr>
          <w:b/>
          <w:bCs/>
          <w:highlight w:val="yellow"/>
        </w:rPr>
        <w:t>ESTIMADO APODERADO, SI EL ESTUDIANTE NO TIENE ACCESO A IMPRESION PUEDE REALIZAR LAS GUIAS EN EL CUADERNO.</w:t>
      </w:r>
    </w:p>
    <w:p w:rsidR="00443BFC" w:rsidRDefault="00443BFC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443BFC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443BFC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443BFC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443BFC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443BFC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443BFC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443BFC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443BFC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443BFC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443BFC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443BFC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D5214B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Instrucciones: </w:t>
      </w:r>
      <w:r w:rsidR="00443BFC">
        <w:rPr>
          <w:rFonts w:ascii="Arial" w:hAnsi="Arial" w:cs="Arial"/>
          <w:b/>
          <w:color w:val="000000" w:themeColor="text1"/>
          <w:sz w:val="24"/>
          <w:szCs w:val="24"/>
        </w:rPr>
        <w:t xml:space="preserve">Lee atentamente </w:t>
      </w:r>
    </w:p>
    <w:p w:rsidR="00443BFC" w:rsidRDefault="00443BFC" w:rsidP="00443BFC">
      <w:pPr>
        <w:pStyle w:val="Prrafodelista"/>
        <w:numPr>
          <w:ilvl w:val="0"/>
          <w:numId w:val="2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Cambia la oración afirmativa a oraciones negativas en presente simple.</w:t>
      </w:r>
    </w:p>
    <w:p w:rsidR="00443BFC" w:rsidRDefault="00443BFC" w:rsidP="00443BFC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443BFC" w:rsidP="00443BFC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val="es-ES" w:eastAsia="es-ES"/>
        </w:rPr>
        <w:drawing>
          <wp:inline distT="0" distB="0" distL="0" distR="0">
            <wp:extent cx="5314950" cy="59436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BFC" w:rsidRDefault="00443BFC" w:rsidP="00443BFC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443BFC" w:rsidP="00443BFC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443BFC" w:rsidP="00443BFC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443BFC" w:rsidP="00443BFC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443BFC" w:rsidP="00443BFC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443BFC" w:rsidP="00443BFC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443BFC" w:rsidP="00443BFC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443BFC" w:rsidP="00443BFC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443BFC" w:rsidP="00443BFC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443BFC" w:rsidP="00443BFC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443BFC" w:rsidP="00443BFC">
      <w:pPr>
        <w:pStyle w:val="Prrafodelista"/>
        <w:numPr>
          <w:ilvl w:val="0"/>
          <w:numId w:val="2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Crea oraciones afirmativas, negativas e interrogativas en tiempo presente simple.</w:t>
      </w:r>
    </w:p>
    <w:p w:rsidR="00443BFC" w:rsidRDefault="00443BFC" w:rsidP="00443BFC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C13942" w:rsidP="00443BFC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5441950</wp:posOffset>
                </wp:positionV>
                <wp:extent cx="5915025" cy="2143125"/>
                <wp:effectExtent l="0" t="0" r="28575" b="2857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2143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CDE1C7" id="Rectángulo 36" o:spid="_x0000_s1026" style="position:absolute;margin-left:55.5pt;margin-top:428.5pt;width:465.75pt;height:16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" fillcolor="white [3201]" strokecolor="white [3212]" strokeweight="1pt"/>
            </w:pict>
          </mc:Fallback>
        </mc:AlternateContent>
      </w:r>
      <w:r w:rsidR="00443BFC">
        <w:rPr>
          <w:rFonts w:ascii="Arial" w:hAnsi="Arial" w:cs="Arial"/>
          <w:b/>
          <w:noProof/>
          <w:color w:val="000000" w:themeColor="text1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7289800</wp:posOffset>
                </wp:positionV>
                <wp:extent cx="3019425" cy="247650"/>
                <wp:effectExtent l="0" t="0" r="28575" b="1905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3BFC" w:rsidRDefault="00443B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3" o:spid="_x0000_s1026" type="#_x0000_t202" style="position:absolute;left:0;text-align:left;margin-left:264pt;margin-top:574pt;width:237.75pt;height:19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" fillcolor="white [3201]" strokeweight=".5pt">
                <v:textbox>
                  <w:txbxContent>
                    <w:p w:rsidR="00443BFC" w:rsidRDefault="00443BFC"/>
                  </w:txbxContent>
                </v:textbox>
              </v:shape>
            </w:pict>
          </mc:Fallback>
        </mc:AlternateContent>
      </w:r>
      <w:r w:rsidR="00443BFC">
        <w:rPr>
          <w:rFonts w:ascii="Arial" w:hAnsi="Arial" w:cs="Arial"/>
          <w:b/>
          <w:noProof/>
          <w:color w:val="000000" w:themeColor="text1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6261100</wp:posOffset>
                </wp:positionV>
                <wp:extent cx="3038475" cy="200025"/>
                <wp:effectExtent l="0" t="0" r="28575" b="2857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3BFC" w:rsidRDefault="00443B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32" o:spid="_x0000_s1027" type="#_x0000_t202" style="position:absolute;left:0;text-align:left;margin-left:262.5pt;margin-top:493pt;width:239.25pt;height:1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" fillcolor="white [3201]" strokeweight=".5pt">
                <v:textbox>
                  <w:txbxContent>
                    <w:p w:rsidR="00443BFC" w:rsidRDefault="00443BFC"/>
                  </w:txbxContent>
                </v:textbox>
              </v:shape>
            </w:pict>
          </mc:Fallback>
        </mc:AlternateContent>
      </w:r>
      <w:r w:rsidR="00443BFC">
        <w:rPr>
          <w:rFonts w:ascii="Arial" w:hAnsi="Arial" w:cs="Arial"/>
          <w:b/>
          <w:noProof/>
          <w:color w:val="000000" w:themeColor="text1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5156200</wp:posOffset>
                </wp:positionV>
                <wp:extent cx="2867025" cy="209550"/>
                <wp:effectExtent l="0" t="0" r="28575" b="1905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3BFC" w:rsidRDefault="00443B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31" o:spid="_x0000_s1028" type="#_x0000_t202" style="position:absolute;left:0;text-align:left;margin-left:264.75pt;margin-top:406pt;width:225.75pt;height:1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" fillcolor="white [3201]" strokeweight=".5pt">
                <v:textbox>
                  <w:txbxContent>
                    <w:p w:rsidR="00443BFC" w:rsidRDefault="00443BFC"/>
                  </w:txbxContent>
                </v:textbox>
              </v:shape>
            </w:pict>
          </mc:Fallback>
        </mc:AlternateContent>
      </w:r>
      <w:r w:rsidR="00443BFC">
        <w:rPr>
          <w:rFonts w:ascii="Arial" w:hAnsi="Arial" w:cs="Arial"/>
          <w:b/>
          <w:noProof/>
          <w:color w:val="000000" w:themeColor="text1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831380" wp14:editId="648FF3C2">
                <wp:simplePos x="0" y="0"/>
                <wp:positionH relativeFrom="column">
                  <wp:posOffset>3305175</wp:posOffset>
                </wp:positionH>
                <wp:positionV relativeFrom="paragraph">
                  <wp:posOffset>4060825</wp:posOffset>
                </wp:positionV>
                <wp:extent cx="2838450" cy="200025"/>
                <wp:effectExtent l="0" t="0" r="19050" b="28575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3BFC" w:rsidRDefault="00443BFC" w:rsidP="00443B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831380" id="Cuadro de texto 30" o:spid="_x0000_s1029" type="#_x0000_t202" style="position:absolute;left:0;text-align:left;margin-left:260.25pt;margin-top:319.75pt;width:223.5pt;height:15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" fillcolor="window" strokeweight=".5pt">
                <v:textbox>
                  <w:txbxContent>
                    <w:p w:rsidR="00443BFC" w:rsidRDefault="00443BFC" w:rsidP="00443BFC"/>
                  </w:txbxContent>
                </v:textbox>
              </v:shape>
            </w:pict>
          </mc:Fallback>
        </mc:AlternateContent>
      </w:r>
      <w:r w:rsidR="00443BFC">
        <w:rPr>
          <w:rFonts w:ascii="Arial" w:hAnsi="Arial" w:cs="Arial"/>
          <w:b/>
          <w:noProof/>
          <w:color w:val="000000" w:themeColor="text1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831380" wp14:editId="648FF3C2">
                <wp:simplePos x="0" y="0"/>
                <wp:positionH relativeFrom="column">
                  <wp:posOffset>3219450</wp:posOffset>
                </wp:positionH>
                <wp:positionV relativeFrom="paragraph">
                  <wp:posOffset>2946400</wp:posOffset>
                </wp:positionV>
                <wp:extent cx="2838450" cy="200025"/>
                <wp:effectExtent l="0" t="0" r="19050" b="28575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3BFC" w:rsidRDefault="00443BFC" w:rsidP="00443B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831380" id="Cuadro de texto 29" o:spid="_x0000_s1030" type="#_x0000_t202" style="position:absolute;left:0;text-align:left;margin-left:253.5pt;margin-top:232pt;width:223.5pt;height:15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" fillcolor="window" strokeweight=".5pt">
                <v:textbox>
                  <w:txbxContent>
                    <w:p w:rsidR="00443BFC" w:rsidRDefault="00443BFC" w:rsidP="00443BFC"/>
                  </w:txbxContent>
                </v:textbox>
              </v:shape>
            </w:pict>
          </mc:Fallback>
        </mc:AlternateContent>
      </w:r>
      <w:r w:rsidR="00443BFC">
        <w:rPr>
          <w:rFonts w:ascii="Arial" w:hAnsi="Arial" w:cs="Arial"/>
          <w:b/>
          <w:noProof/>
          <w:color w:val="000000" w:themeColor="text1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1879600</wp:posOffset>
                </wp:positionV>
                <wp:extent cx="2838450" cy="200025"/>
                <wp:effectExtent l="0" t="0" r="19050" b="2857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3BFC" w:rsidRDefault="00443B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27" o:spid="_x0000_s1031" type="#_x0000_t202" style="position:absolute;left:0;text-align:left;margin-left:266.25pt;margin-top:148pt;width:223.5pt;height:15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" fillcolor="white [3201]" strokeweight=".5pt">
                <v:textbox>
                  <w:txbxContent>
                    <w:p w:rsidR="00443BFC" w:rsidRDefault="00443BFC"/>
                  </w:txbxContent>
                </v:textbox>
              </v:shape>
            </w:pict>
          </mc:Fallback>
        </mc:AlternateContent>
      </w:r>
      <w:r w:rsidR="00443BFC">
        <w:rPr>
          <w:rFonts w:ascii="Arial" w:hAnsi="Arial" w:cs="Arial"/>
          <w:b/>
          <w:noProof/>
          <w:color w:val="000000" w:themeColor="text1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850900</wp:posOffset>
                </wp:positionV>
                <wp:extent cx="2828925" cy="238125"/>
                <wp:effectExtent l="0" t="0" r="28575" b="2857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3BFC" w:rsidRPr="00497CAA" w:rsidRDefault="00443BFC">
                            <w:pPr>
                              <w:rPr>
                                <w:lang w:val="en-US"/>
                              </w:rPr>
                            </w:pPr>
                            <w:r w:rsidRPr="00497CAA">
                              <w:rPr>
                                <w:lang w:val="en-US"/>
                              </w:rPr>
                              <w:t xml:space="preserve">Does he send a letter?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22" o:spid="_x0000_s1032" type="#_x0000_t202" style="position:absolute;left:0;text-align:left;margin-left:262.5pt;margin-top:67pt;width:222.7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" fillcolor="white [3201]" strokeweight=".5pt">
                <v:textbox>
                  <w:txbxContent>
                    <w:p w:rsidR="00443BFC" w:rsidRPr="00443BFC" w:rsidRDefault="00443BFC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Does he send a letter? </w:t>
                      </w:r>
                    </w:p>
                  </w:txbxContent>
                </v:textbox>
              </v:shape>
            </w:pict>
          </mc:Fallback>
        </mc:AlternateContent>
      </w:r>
      <w:r w:rsidR="00443BFC">
        <w:rPr>
          <w:rFonts w:ascii="Arial" w:hAnsi="Arial" w:cs="Arial"/>
          <w:b/>
          <w:noProof/>
          <w:color w:val="000000" w:themeColor="text1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00D219" wp14:editId="1388E552">
                <wp:simplePos x="0" y="0"/>
                <wp:positionH relativeFrom="column">
                  <wp:posOffset>3552825</wp:posOffset>
                </wp:positionH>
                <wp:positionV relativeFrom="paragraph">
                  <wp:posOffset>546101</wp:posOffset>
                </wp:positionV>
                <wp:extent cx="1076325" cy="228600"/>
                <wp:effectExtent l="0" t="0" r="28575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3BFC" w:rsidRPr="00443BFC" w:rsidRDefault="00443BFC" w:rsidP="00443BFC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 </w:t>
                            </w:r>
                            <w:proofErr w:type="spellStart"/>
                            <w:r w:rsidR="00C13942">
                              <w:rPr>
                                <w:sz w:val="18"/>
                                <w:szCs w:val="18"/>
                                <w:lang w:val="es-CL"/>
                              </w:rPr>
                              <w:t>d</w:t>
                            </w:r>
                            <w:r w:rsidRPr="00443BFC">
                              <w:rPr>
                                <w:sz w:val="18"/>
                                <w:szCs w:val="18"/>
                                <w:lang w:val="es-CL"/>
                              </w:rPr>
                              <w:t>oesn´t</w:t>
                            </w:r>
                            <w:proofErr w:type="spellEnd"/>
                            <w:r w:rsidRPr="00443BFC">
                              <w:rPr>
                                <w:sz w:val="18"/>
                                <w:szCs w:val="18"/>
                                <w:lang w:val="es-CL"/>
                              </w:rPr>
                              <w:t xml:space="preserve"> </w:t>
                            </w:r>
                            <w:proofErr w:type="spellStart"/>
                            <w:r w:rsidRPr="00443BFC">
                              <w:rPr>
                                <w:sz w:val="18"/>
                                <w:szCs w:val="18"/>
                                <w:lang w:val="es-CL"/>
                              </w:rPr>
                              <w:t>send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00D219" id="Cuadro de texto 8" o:spid="_x0000_s1033" type="#_x0000_t202" style="position:absolute;left:0;text-align:left;margin-left:279.75pt;margin-top:43pt;width:84.7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" fillcolor="window" strokeweight=".5pt">
                <v:textbox>
                  <w:txbxContent>
                    <w:p w:rsidR="00443BFC" w:rsidRPr="00443BFC" w:rsidRDefault="00443BFC" w:rsidP="00443BFC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 </w:t>
                      </w:r>
                      <w:r w:rsidR="00C13942">
                        <w:rPr>
                          <w:sz w:val="18"/>
                          <w:szCs w:val="18"/>
                          <w:lang w:val="es-CL"/>
                        </w:rPr>
                        <w:t>d</w:t>
                      </w:r>
                      <w:r w:rsidRPr="00443BFC">
                        <w:rPr>
                          <w:sz w:val="18"/>
                          <w:szCs w:val="18"/>
                          <w:lang w:val="es-CL"/>
                        </w:rPr>
                        <w:t>oesn´t send</w:t>
                      </w:r>
                    </w:p>
                  </w:txbxContent>
                </v:textbox>
              </v:shape>
            </w:pict>
          </mc:Fallback>
        </mc:AlternateContent>
      </w:r>
      <w:r w:rsidR="00443BFC">
        <w:rPr>
          <w:rFonts w:ascii="Arial" w:hAnsi="Arial" w:cs="Arial"/>
          <w:b/>
          <w:noProof/>
          <w:color w:val="000000" w:themeColor="text1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279400</wp:posOffset>
                </wp:positionV>
                <wp:extent cx="1009650" cy="238125"/>
                <wp:effectExtent l="0" t="0" r="19050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3BFC" w:rsidRPr="00443BFC" w:rsidRDefault="00443BFC">
                            <w:pPr>
                              <w:rPr>
                                <w:lang w:val="es-C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CL"/>
                              </w:rPr>
                              <w:t>sends</w:t>
                            </w:r>
                            <w:proofErr w:type="spellEnd"/>
                            <w:proofErr w:type="gramEnd"/>
                            <w:r>
                              <w:rPr>
                                <w:lang w:val="es-C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7" o:spid="_x0000_s1034" type="#_x0000_t202" style="position:absolute;left:0;text-align:left;margin-left:297.75pt;margin-top:22pt;width:79.5pt;height:18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" fillcolor="white [3201]" strokeweight=".5pt">
                <v:textbox>
                  <w:txbxContent>
                    <w:p w:rsidR="00443BFC" w:rsidRPr="00443BFC" w:rsidRDefault="00443BFC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sends </w:t>
                      </w:r>
                    </w:p>
                  </w:txbxContent>
                </v:textbox>
              </v:shape>
            </w:pict>
          </mc:Fallback>
        </mc:AlternateContent>
      </w:r>
      <w:r w:rsidR="00443BFC">
        <w:rPr>
          <w:rFonts w:ascii="Arial" w:hAnsi="Arial" w:cs="Arial"/>
          <w:b/>
          <w:noProof/>
          <w:color w:val="000000" w:themeColor="text1"/>
          <w:sz w:val="24"/>
          <w:szCs w:val="24"/>
          <w:lang w:val="es-ES" w:eastAsia="es-ES"/>
        </w:rPr>
        <w:drawing>
          <wp:inline distT="0" distB="0" distL="0" distR="0">
            <wp:extent cx="6105525" cy="75819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BFC" w:rsidRDefault="00443BFC" w:rsidP="00443BFC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443BFC" w:rsidP="00443BFC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443BFC" w:rsidP="00443BFC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443BFC" w:rsidP="00443BFC">
      <w:pPr>
        <w:pStyle w:val="Prrafodelista"/>
        <w:numPr>
          <w:ilvl w:val="0"/>
          <w:numId w:val="2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Lee el texto y responde las preguntas en inglés.</w:t>
      </w:r>
    </w:p>
    <w:p w:rsidR="00C13942" w:rsidRDefault="00C13942" w:rsidP="00C13942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Pr="00443BFC" w:rsidRDefault="00C13942" w:rsidP="00443BFC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val="es-ES" w:eastAsia="es-ES"/>
        </w:rPr>
        <w:drawing>
          <wp:inline distT="0" distB="0" distL="0" distR="0">
            <wp:extent cx="5915025" cy="706755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4B" w:rsidRDefault="00D5214B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D5214B" w:rsidRPr="00C13942" w:rsidRDefault="00497CAA" w:rsidP="00C1394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C13942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59264" behindDoc="0" locked="0" layoutInCell="1" allowOverlap="1" wp14:anchorId="56AC7147" wp14:editId="30829D37">
            <wp:simplePos x="0" y="0"/>
            <wp:positionH relativeFrom="margin">
              <wp:posOffset>66675</wp:posOffset>
            </wp:positionH>
            <wp:positionV relativeFrom="paragraph">
              <wp:posOffset>436880</wp:posOffset>
            </wp:positionV>
            <wp:extent cx="6657975" cy="3724275"/>
            <wp:effectExtent l="0" t="0" r="9525" b="9525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942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90D5F3" wp14:editId="056C9B01">
                <wp:simplePos x="0" y="0"/>
                <wp:positionH relativeFrom="column">
                  <wp:posOffset>771525</wp:posOffset>
                </wp:positionH>
                <wp:positionV relativeFrom="paragraph">
                  <wp:posOffset>2856230</wp:posOffset>
                </wp:positionV>
                <wp:extent cx="5219700" cy="666750"/>
                <wp:effectExtent l="0" t="0" r="19050" b="1905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3942" w:rsidRPr="00C13942" w:rsidRDefault="00C13942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3-Cre</w:t>
                            </w:r>
                            <w:r w:rsidR="00224BAC">
                              <w:rPr>
                                <w:lang w:val="es-CL"/>
                              </w:rPr>
                              <w:t xml:space="preserve">a una oración negativa utilizando el </w:t>
                            </w:r>
                            <w:proofErr w:type="spellStart"/>
                            <w:r w:rsidR="00224BAC">
                              <w:rPr>
                                <w:lang w:val="es-CL"/>
                              </w:rPr>
                              <w:t>present</w:t>
                            </w:r>
                            <w:proofErr w:type="spellEnd"/>
                            <w:r w:rsidR="00224BAC">
                              <w:rPr>
                                <w:lang w:val="es-CL"/>
                              </w:rPr>
                              <w:t xml:space="preserve"> simple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41" o:spid="_x0000_s1035" type="#_x0000_t202" style="position:absolute;left:0;text-align:left;margin-left:60.75pt;margin-top:224.9pt;width:411pt;height:5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" fillcolor="white [3201]" strokeweight=".5pt">
                <v:textbox>
                  <w:txbxContent>
                    <w:p w:rsidR="00C13942" w:rsidRPr="00C13942" w:rsidRDefault="00C13942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3-Cre</w:t>
                      </w:r>
                      <w:r w:rsidR="00224BAC">
                        <w:rPr>
                          <w:lang w:val="es-CL"/>
                        </w:rPr>
                        <w:t>a una oración negativa utilizando el present simple</w:t>
                      </w:r>
                    </w:p>
                  </w:txbxContent>
                </v:textbox>
              </v:shape>
            </w:pict>
          </mc:Fallback>
        </mc:AlternateContent>
      </w:r>
      <w:r w:rsidR="00C13942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833308" wp14:editId="6E498030">
                <wp:simplePos x="0" y="0"/>
                <wp:positionH relativeFrom="column">
                  <wp:posOffset>752475</wp:posOffset>
                </wp:positionH>
                <wp:positionV relativeFrom="paragraph">
                  <wp:posOffset>2065655</wp:posOffset>
                </wp:positionV>
                <wp:extent cx="5257800" cy="752475"/>
                <wp:effectExtent l="0" t="0" r="19050" b="28575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3942" w:rsidRDefault="00C13942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2-</w:t>
                            </w:r>
                            <w:r w:rsidR="00224BAC">
                              <w:rPr>
                                <w:lang w:val="es-CL"/>
                              </w:rPr>
                              <w:t>¿Cuál es el error en esta oración</w:t>
                            </w:r>
                            <w:r>
                              <w:rPr>
                                <w:lang w:val="es-CL"/>
                              </w:rPr>
                              <w:t>?</w:t>
                            </w:r>
                          </w:p>
                          <w:p w:rsidR="00224BAC" w:rsidRPr="00497CAA" w:rsidRDefault="00224BAC">
                            <w:pPr>
                              <w:rPr>
                                <w:lang w:val="en-US"/>
                              </w:rPr>
                            </w:pPr>
                            <w:r w:rsidRPr="00497CAA">
                              <w:rPr>
                                <w:lang w:val="en-US"/>
                              </w:rPr>
                              <w:t>¿Does we go to the school at 8:00 am?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40" o:spid="_x0000_s1036" type="#_x0000_t202" style="position:absolute;left:0;text-align:left;margin-left:59.25pt;margin-top:162.65pt;width:414pt;height:59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" fillcolor="white [3201]" strokeweight=".5pt">
                <v:textbox>
                  <w:txbxContent>
                    <w:p w:rsidR="00C13942" w:rsidRDefault="00C13942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2-</w:t>
                      </w:r>
                      <w:r w:rsidR="00224BAC">
                        <w:rPr>
                          <w:lang w:val="es-CL"/>
                        </w:rPr>
                        <w:t>¿Cuál es el error en esta oración</w:t>
                      </w:r>
                      <w:r>
                        <w:rPr>
                          <w:lang w:val="es-CL"/>
                        </w:rPr>
                        <w:t>?</w:t>
                      </w:r>
                    </w:p>
                    <w:p w:rsidR="00224BAC" w:rsidRPr="00C13942" w:rsidRDefault="00224BAC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¿Does we go to the school at 8:00 am?</w:t>
                      </w:r>
                    </w:p>
                  </w:txbxContent>
                </v:textbox>
              </v:shape>
            </w:pict>
          </mc:Fallback>
        </mc:AlternateContent>
      </w:r>
      <w:r w:rsidR="00C13942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C799D1" wp14:editId="48649B73">
                <wp:simplePos x="0" y="0"/>
                <wp:positionH relativeFrom="column">
                  <wp:posOffset>752475</wp:posOffset>
                </wp:positionH>
                <wp:positionV relativeFrom="paragraph">
                  <wp:posOffset>1351280</wp:posOffset>
                </wp:positionV>
                <wp:extent cx="5257800" cy="685800"/>
                <wp:effectExtent l="0" t="0" r="19050" b="1905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3942" w:rsidRDefault="00C13942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1-¿</w:t>
                            </w:r>
                            <w:r w:rsidR="00224BAC">
                              <w:rPr>
                                <w:lang w:val="es-CL"/>
                              </w:rPr>
                              <w:t xml:space="preserve">Cómo podría transformar esta oración en </w:t>
                            </w:r>
                            <w:proofErr w:type="spellStart"/>
                            <w:r w:rsidR="00224BAC">
                              <w:rPr>
                                <w:lang w:val="es-CL"/>
                              </w:rPr>
                              <w:t>present</w:t>
                            </w:r>
                            <w:proofErr w:type="spellEnd"/>
                            <w:r w:rsidR="00224BAC">
                              <w:rPr>
                                <w:lang w:val="es-CL"/>
                              </w:rPr>
                              <w:t xml:space="preserve"> simple</w:t>
                            </w:r>
                            <w:r>
                              <w:rPr>
                                <w:lang w:val="es-CL"/>
                              </w:rPr>
                              <w:t>?</w:t>
                            </w:r>
                          </w:p>
                          <w:p w:rsidR="00224BAC" w:rsidRPr="00497CAA" w:rsidRDefault="00224BAC">
                            <w:pPr>
                              <w:rPr>
                                <w:lang w:val="en-US"/>
                              </w:rPr>
                            </w:pPr>
                            <w:r w:rsidRPr="00497CAA">
                              <w:rPr>
                                <w:lang w:val="en-US"/>
                              </w:rPr>
                              <w:t xml:space="preserve">Carlos sometimes </w:t>
                            </w:r>
                            <w:proofErr w:type="gramStart"/>
                            <w:r w:rsidRPr="00497CAA">
                              <w:rPr>
                                <w:lang w:val="en-US"/>
                              </w:rPr>
                              <w:t>play</w:t>
                            </w:r>
                            <w:proofErr w:type="gramEnd"/>
                            <w:r w:rsidRPr="00497CAA">
                              <w:rPr>
                                <w:lang w:val="en-US"/>
                              </w:rPr>
                              <w:t xml:space="preserve"> tennis with his father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9" o:spid="_x0000_s1037" type="#_x0000_t202" style="position:absolute;left:0;text-align:left;margin-left:59.25pt;margin-top:106.4pt;width:414pt;height:5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" fillcolor="white [3201]" strokeweight=".5pt">
                <v:textbox>
                  <w:txbxContent>
                    <w:p w:rsidR="00C13942" w:rsidRDefault="00C13942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1-¿</w:t>
                      </w:r>
                      <w:r w:rsidR="00224BAC">
                        <w:rPr>
                          <w:lang w:val="es-CL"/>
                        </w:rPr>
                        <w:t xml:space="preserve">Cómo podría transformar esta oración en </w:t>
                      </w:r>
                      <w:proofErr w:type="spellStart"/>
                      <w:r w:rsidR="00224BAC">
                        <w:rPr>
                          <w:lang w:val="es-CL"/>
                        </w:rPr>
                        <w:t>present</w:t>
                      </w:r>
                      <w:proofErr w:type="spellEnd"/>
                      <w:r w:rsidR="00224BAC">
                        <w:rPr>
                          <w:lang w:val="es-CL"/>
                        </w:rPr>
                        <w:t xml:space="preserve"> simple</w:t>
                      </w:r>
                      <w:r>
                        <w:rPr>
                          <w:lang w:val="es-CL"/>
                        </w:rPr>
                        <w:t>?</w:t>
                      </w:r>
                    </w:p>
                    <w:p w:rsidR="00224BAC" w:rsidRPr="00497CAA" w:rsidRDefault="00224BAC">
                      <w:pPr>
                        <w:rPr>
                          <w:lang w:val="en-US"/>
                        </w:rPr>
                      </w:pPr>
                      <w:r w:rsidRPr="00497CAA">
                        <w:rPr>
                          <w:lang w:val="en-US"/>
                        </w:rPr>
                        <w:t xml:space="preserve">Carlos sometimes </w:t>
                      </w:r>
                      <w:proofErr w:type="gramStart"/>
                      <w:r w:rsidRPr="00497CAA">
                        <w:rPr>
                          <w:lang w:val="en-US"/>
                        </w:rPr>
                        <w:t>play</w:t>
                      </w:r>
                      <w:proofErr w:type="gramEnd"/>
                      <w:r w:rsidRPr="00497CAA">
                        <w:rPr>
                          <w:lang w:val="en-US"/>
                        </w:rPr>
                        <w:t xml:space="preserve"> tennis with his father</w:t>
                      </w:r>
                    </w:p>
                  </w:txbxContent>
                </v:textbox>
              </v:shape>
            </w:pict>
          </mc:Fallback>
        </mc:AlternateContent>
      </w:r>
      <w:r w:rsidR="00C13942" w:rsidRPr="00C13942">
        <w:rPr>
          <w:rFonts w:ascii="Arial" w:hAnsi="Arial" w:cs="Arial"/>
          <w:b/>
          <w:bCs/>
          <w:sz w:val="24"/>
          <w:szCs w:val="24"/>
        </w:rPr>
        <w:t>Lee y responde el ticket de salida</w:t>
      </w:r>
      <w:r>
        <w:rPr>
          <w:rFonts w:ascii="Arial" w:hAnsi="Arial" w:cs="Arial"/>
          <w:b/>
          <w:bCs/>
          <w:sz w:val="24"/>
          <w:szCs w:val="24"/>
        </w:rPr>
        <w:t>, en sus cuadernos.</w:t>
      </w:r>
    </w:p>
    <w:sectPr w:rsidR="00D5214B" w:rsidRPr="00C13942" w:rsidSect="00D5214B">
      <w:headerReference w:type="default" r:id="rId1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657" w:rsidRDefault="00A73657" w:rsidP="00D5214B">
      <w:pPr>
        <w:spacing w:after="0" w:line="240" w:lineRule="auto"/>
      </w:pPr>
      <w:r>
        <w:separator/>
      </w:r>
    </w:p>
  </w:endnote>
  <w:endnote w:type="continuationSeparator" w:id="0">
    <w:p w:rsidR="00A73657" w:rsidRDefault="00A73657" w:rsidP="00D52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657" w:rsidRDefault="00A73657" w:rsidP="00D5214B">
      <w:pPr>
        <w:spacing w:after="0" w:line="240" w:lineRule="auto"/>
      </w:pPr>
      <w:r>
        <w:separator/>
      </w:r>
    </w:p>
  </w:footnote>
  <w:footnote w:type="continuationSeparator" w:id="0">
    <w:p w:rsidR="00A73657" w:rsidRDefault="00A73657" w:rsidP="00D52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14B" w:rsidRPr="009D7C6B" w:rsidRDefault="00A73657" w:rsidP="00D5214B">
    <w:pPr>
      <w:pStyle w:val="Sinespaciado"/>
      <w:rPr>
        <w:rFonts w:asciiTheme="minorHAnsi" w:hAnsiTheme="minorHAnsi" w:cstheme="minorHAnsi"/>
        <w:b/>
        <w:sz w:val="20"/>
        <w:szCs w:val="20"/>
        <w:lang w:val="es-CO" w:eastAsia="es-CO"/>
      </w:rPr>
    </w:pPr>
    <w:r>
      <w:rPr>
        <w:b/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.95pt;margin-top:20.25pt;width:30.2pt;height:57.25pt;z-index:251659264;mso-wrap-edited:f;mso-position-vertical-relative:page" wrapcoords="-180 0 -180 21438 21600 21438 21600 0 -180 0" o:allowincell="f">
          <v:imagedata r:id="rId1" o:title=""/>
          <w10:wrap type="tight" anchory="page"/>
        </v:shape>
        <o:OLEObject Type="Embed" ProgID="PBrush" ShapeID="_x0000_s2049" DrawAspect="Content" ObjectID="_1649357444" r:id="rId2"/>
      </w:pict>
    </w:r>
    <w:r w:rsidR="00D5214B">
      <w:rPr>
        <w:b/>
        <w:lang w:val="es-CO" w:eastAsia="es-CO"/>
      </w:rPr>
      <w:t xml:space="preserve">   </w:t>
    </w:r>
    <w:r w:rsidR="00497CAA">
      <w:rPr>
        <w:b/>
        <w:lang w:val="es-CO" w:eastAsia="es-CO"/>
      </w:rPr>
      <w:t xml:space="preserve">          </w:t>
    </w:r>
    <w:r w:rsidR="00D5214B">
      <w:rPr>
        <w:b/>
        <w:lang w:val="es-CO" w:eastAsia="es-CO"/>
      </w:rPr>
      <w:t xml:space="preserve"> </w:t>
    </w:r>
    <w:r w:rsidR="00D5214B" w:rsidRPr="009D7C6B">
      <w:rPr>
        <w:rFonts w:asciiTheme="minorHAnsi" w:hAnsiTheme="minorHAnsi" w:cstheme="minorHAnsi"/>
        <w:b/>
        <w:sz w:val="20"/>
        <w:szCs w:val="20"/>
        <w:lang w:val="es-CO" w:eastAsia="es-CO"/>
      </w:rPr>
      <w:t>Colegio Jean Piaget</w:t>
    </w:r>
  </w:p>
  <w:p w:rsidR="00D5214B" w:rsidRPr="009D7C6B" w:rsidRDefault="00D5214B" w:rsidP="00D5214B">
    <w:pPr>
      <w:pStyle w:val="Encabezado"/>
      <w:rPr>
        <w:rFonts w:asciiTheme="minorHAnsi" w:hAnsiTheme="minorHAnsi" w:cstheme="minorHAnsi"/>
      </w:rPr>
    </w:pPr>
    <w:r w:rsidRPr="009D7C6B">
      <w:rPr>
        <w:rFonts w:asciiTheme="minorHAnsi" w:hAnsiTheme="minorHAnsi" w:cstheme="minorHAnsi"/>
        <w:b/>
        <w:lang w:val="es-CO" w:eastAsia="es-CO"/>
      </w:rPr>
      <w:t xml:space="preserve">      </w:t>
    </w:r>
    <w:r w:rsidR="00497CAA">
      <w:rPr>
        <w:rFonts w:asciiTheme="minorHAnsi" w:hAnsiTheme="minorHAnsi" w:cstheme="minorHAnsi"/>
        <w:b/>
        <w:lang w:val="es-CO" w:eastAsia="es-CO"/>
      </w:rPr>
      <w:t xml:space="preserve">        </w:t>
    </w:r>
    <w:r w:rsidRPr="009D7C6B">
      <w:rPr>
        <w:rFonts w:asciiTheme="minorHAnsi" w:hAnsiTheme="minorHAnsi" w:cstheme="minorHAnsi"/>
        <w:b/>
        <w:lang w:val="es-CO" w:eastAsia="es-CO"/>
      </w:rPr>
      <w:t xml:space="preserve"> UTP-Rancagua                    Mi escuela un lugar para aprender y crecer en un ambiente saludable </w:t>
    </w:r>
  </w:p>
  <w:p w:rsidR="00D5214B" w:rsidRDefault="00D5214B">
    <w:pPr>
      <w:pStyle w:val="Encabezado"/>
    </w:pPr>
  </w:p>
  <w:p w:rsidR="00D5214B" w:rsidRDefault="00D5214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92773"/>
    <w:multiLevelType w:val="hybridMultilevel"/>
    <w:tmpl w:val="4B26738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4C1E60"/>
    <w:multiLevelType w:val="hybridMultilevel"/>
    <w:tmpl w:val="B4DC0682"/>
    <w:lvl w:ilvl="0" w:tplc="A69E6E1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14B"/>
    <w:rsid w:val="001E6F91"/>
    <w:rsid w:val="00224BAC"/>
    <w:rsid w:val="002503F0"/>
    <w:rsid w:val="00443BFC"/>
    <w:rsid w:val="00497CAA"/>
    <w:rsid w:val="005310DC"/>
    <w:rsid w:val="0056081E"/>
    <w:rsid w:val="008D7673"/>
    <w:rsid w:val="00A302CC"/>
    <w:rsid w:val="00A73657"/>
    <w:rsid w:val="00AB64AA"/>
    <w:rsid w:val="00AD2709"/>
    <w:rsid w:val="00BA1D69"/>
    <w:rsid w:val="00C13942"/>
    <w:rsid w:val="00D52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14B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5214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5214B"/>
    <w:pPr>
      <w:ind w:left="720"/>
      <w:contextualSpacing/>
    </w:pPr>
  </w:style>
  <w:style w:type="paragraph" w:styleId="Sinespaciado">
    <w:name w:val="No Spacing"/>
    <w:uiPriority w:val="1"/>
    <w:qFormat/>
    <w:rsid w:val="00D5214B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D52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214B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D52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214B"/>
    <w:rPr>
      <w:rFonts w:ascii="Verdana" w:hAnsi="Verdana"/>
      <w:sz w:val="20"/>
      <w:szCs w:val="20"/>
      <w:lang w:val="es-ES_tradnl"/>
    </w:rPr>
  </w:style>
  <w:style w:type="character" w:styleId="Hipervnculo">
    <w:name w:val="Hyperlink"/>
    <w:basedOn w:val="Fuentedeprrafopredeter"/>
    <w:uiPriority w:val="99"/>
    <w:unhideWhenUsed/>
    <w:rsid w:val="00D5214B"/>
    <w:rPr>
      <w:color w:val="0563C1" w:themeColor="hyperlink"/>
      <w:u w:val="single"/>
    </w:rPr>
  </w:style>
  <w:style w:type="character" w:customStyle="1" w:styleId="seppron-before">
    <w:name w:val="seppron-before"/>
    <w:basedOn w:val="Fuentedeprrafopredeter"/>
    <w:rsid w:val="00D5214B"/>
  </w:style>
  <w:style w:type="table" w:styleId="Cuadrculaclara">
    <w:name w:val="Light Grid"/>
    <w:basedOn w:val="Tablanormal"/>
    <w:uiPriority w:val="62"/>
    <w:semiHidden/>
    <w:unhideWhenUsed/>
    <w:rsid w:val="00D5214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A1D69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7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7CAA"/>
    <w:rPr>
      <w:rFonts w:ascii="Tahoma" w:hAnsi="Tahoma" w:cs="Tahoma"/>
      <w:sz w:val="16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14B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5214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5214B"/>
    <w:pPr>
      <w:ind w:left="720"/>
      <w:contextualSpacing/>
    </w:pPr>
  </w:style>
  <w:style w:type="paragraph" w:styleId="Sinespaciado">
    <w:name w:val="No Spacing"/>
    <w:uiPriority w:val="1"/>
    <w:qFormat/>
    <w:rsid w:val="00D5214B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D52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214B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D52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214B"/>
    <w:rPr>
      <w:rFonts w:ascii="Verdana" w:hAnsi="Verdana"/>
      <w:sz w:val="20"/>
      <w:szCs w:val="20"/>
      <w:lang w:val="es-ES_tradnl"/>
    </w:rPr>
  </w:style>
  <w:style w:type="character" w:styleId="Hipervnculo">
    <w:name w:val="Hyperlink"/>
    <w:basedOn w:val="Fuentedeprrafopredeter"/>
    <w:uiPriority w:val="99"/>
    <w:unhideWhenUsed/>
    <w:rsid w:val="00D5214B"/>
    <w:rPr>
      <w:color w:val="0563C1" w:themeColor="hyperlink"/>
      <w:u w:val="single"/>
    </w:rPr>
  </w:style>
  <w:style w:type="character" w:customStyle="1" w:styleId="seppron-before">
    <w:name w:val="seppron-before"/>
    <w:basedOn w:val="Fuentedeprrafopredeter"/>
    <w:rsid w:val="00D5214B"/>
  </w:style>
  <w:style w:type="table" w:styleId="Cuadrculaclara">
    <w:name w:val="Light Grid"/>
    <w:basedOn w:val="Tablanormal"/>
    <w:uiPriority w:val="62"/>
    <w:semiHidden/>
    <w:unhideWhenUsed/>
    <w:rsid w:val="00D5214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A1D69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7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7CAA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3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jFaqDNUVFo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pia.caceres@colegio-jeanpiaget.cl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656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andres herrera conejeros</dc:creator>
  <cp:keywords/>
  <dc:description/>
  <cp:lastModifiedBy>pc</cp:lastModifiedBy>
  <cp:revision>6</cp:revision>
  <dcterms:created xsi:type="dcterms:W3CDTF">2020-04-07T02:53:00Z</dcterms:created>
  <dcterms:modified xsi:type="dcterms:W3CDTF">2020-04-26T02:04:00Z</dcterms:modified>
</cp:coreProperties>
</file>