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D26D27" w14:textId="0E6F3C75" w:rsidR="00EC7A85" w:rsidRDefault="00497FC5" w:rsidP="00EC7A85">
      <w:pPr>
        <w:rPr>
          <w:b/>
          <w:sz w:val="20"/>
          <w:szCs w:val="20"/>
        </w:rPr>
      </w:pPr>
      <w:r>
        <w:rPr>
          <w:b/>
          <w:noProof/>
          <w:sz w:val="20"/>
          <w:szCs w:val="20"/>
          <w:lang w:val="es-ES" w:eastAsia="es-ES"/>
        </w:rPr>
        <w:pict w14:anchorId="575E93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2pt;margin-top:41.75pt;width:40pt;height:47.4pt;z-index:251686912;mso-wrap-edited:f;mso-position-vertical-relative:page" wrapcoords="-180 0 -180 21438 21600 21438 21600 0 -180 0" o:allowincell="f">
            <v:imagedata r:id="rId7" o:title=""/>
            <w10:wrap type="tight" anchory="page"/>
          </v:shape>
          <o:OLEObject Type="Embed" ProgID="PBrush" ShapeID="_x0000_s1026" DrawAspect="Content" ObjectID="_1647023891" r:id="rId8"/>
        </w:pict>
      </w:r>
      <w:r w:rsidR="00EC7A85">
        <w:tab/>
      </w:r>
    </w:p>
    <w:p w14:paraId="0B6EB432" w14:textId="666A1331" w:rsidR="00E231D1" w:rsidRDefault="00EC7A85" w:rsidP="00EC7A85">
      <w:pPr>
        <w:pStyle w:val="Sinespaciado"/>
        <w:tabs>
          <w:tab w:val="left" w:pos="3870"/>
        </w:tabs>
        <w:jc w:val="both"/>
      </w:pPr>
      <w:r>
        <w:rPr>
          <w:b/>
          <w:sz w:val="20"/>
          <w:szCs w:val="20"/>
        </w:rPr>
        <w:t xml:space="preserve"> </w:t>
      </w:r>
      <w:r w:rsidRPr="00010891">
        <w:rPr>
          <w:b/>
          <w:sz w:val="20"/>
          <w:szCs w:val="20"/>
        </w:rPr>
        <w:t>UTP-Rancagua</w:t>
      </w:r>
      <w:r w:rsidRPr="00010891">
        <w:rPr>
          <w:b/>
          <w:sz w:val="20"/>
          <w:szCs w:val="20"/>
        </w:rPr>
        <w:tab/>
      </w:r>
      <w:r>
        <w:rPr>
          <w:b/>
          <w:sz w:val="20"/>
          <w:szCs w:val="20"/>
        </w:rPr>
        <w:t xml:space="preserve">                                                                                                                                                                                                               </w:t>
      </w:r>
      <w:r w:rsidRPr="00010891">
        <w:rPr>
          <w:b/>
          <w:sz w:val="20"/>
          <w:szCs w:val="20"/>
        </w:rPr>
        <w:t>Jean  Piaget</w:t>
      </w:r>
      <w:r>
        <w:rPr>
          <w:b/>
          <w:sz w:val="20"/>
          <w:szCs w:val="20"/>
        </w:rPr>
        <w:t xml:space="preserve">                 </w:t>
      </w:r>
      <w:r w:rsidRPr="00010891">
        <w:rPr>
          <w:b/>
          <w:sz w:val="20"/>
          <w:szCs w:val="20"/>
        </w:rPr>
        <w:t>“Mi escuela un lugar para aprender y crecer en un ambiente saludable</w:t>
      </w:r>
    </w:p>
    <w:p w14:paraId="3103A441" w14:textId="72750D94" w:rsidR="00860B31" w:rsidRDefault="00860B31" w:rsidP="006D5F39">
      <w:pPr>
        <w:pStyle w:val="Sinespaciado"/>
        <w:jc w:val="both"/>
        <w:rPr>
          <w:b/>
          <w:bCs/>
          <w:u w:val="single"/>
        </w:rPr>
      </w:pPr>
    </w:p>
    <w:p w14:paraId="73C10D07" w14:textId="54FEB7AC" w:rsidR="00860B31" w:rsidRPr="00860B31" w:rsidRDefault="009E5DE8" w:rsidP="00E231D1">
      <w:pPr>
        <w:pStyle w:val="Sinespaciado"/>
        <w:jc w:val="right"/>
      </w:pPr>
      <w:r>
        <w:t>Rancagua</w:t>
      </w:r>
      <w:r w:rsidR="00860B31" w:rsidRPr="00860B31">
        <w:t>, Marzo, 2020</w:t>
      </w:r>
    </w:p>
    <w:p w14:paraId="501DC751" w14:textId="77777777" w:rsidR="00860B31" w:rsidRDefault="00860B31" w:rsidP="006D5F39">
      <w:pPr>
        <w:pStyle w:val="Sinespaciado"/>
        <w:jc w:val="both"/>
        <w:rPr>
          <w:b/>
          <w:bCs/>
          <w:u w:val="single"/>
        </w:rPr>
      </w:pPr>
    </w:p>
    <w:p w14:paraId="21745F58" w14:textId="77777777" w:rsidR="00860B31" w:rsidRDefault="00860B31" w:rsidP="006D5F39">
      <w:pPr>
        <w:pStyle w:val="Sinespaciado"/>
        <w:jc w:val="both"/>
        <w:rPr>
          <w:b/>
          <w:bCs/>
          <w:u w:val="single"/>
        </w:rPr>
      </w:pPr>
    </w:p>
    <w:p w14:paraId="087A828C" w14:textId="77777777" w:rsidR="00860B31" w:rsidRDefault="00860B31" w:rsidP="00E231D1">
      <w:pPr>
        <w:pStyle w:val="Sinespaciado"/>
        <w:jc w:val="center"/>
        <w:rPr>
          <w:b/>
          <w:bCs/>
          <w:u w:val="single"/>
        </w:rPr>
      </w:pPr>
      <w:r w:rsidRPr="00860B31">
        <w:rPr>
          <w:b/>
          <w:bCs/>
          <w:u w:val="single"/>
        </w:rPr>
        <w:t>MÓDULO DE AUTOAPRENDIZAJE</w:t>
      </w:r>
    </w:p>
    <w:p w14:paraId="5EEEE496" w14:textId="77777777" w:rsidR="009E3522" w:rsidRDefault="009E3522" w:rsidP="00E231D1">
      <w:pPr>
        <w:pStyle w:val="Sinespaciado"/>
        <w:jc w:val="center"/>
        <w:rPr>
          <w:b/>
          <w:bCs/>
          <w:u w:val="single"/>
        </w:rPr>
      </w:pPr>
    </w:p>
    <w:p w14:paraId="0DC44362" w14:textId="4CC082A0" w:rsidR="009E3522" w:rsidRPr="00860B31" w:rsidRDefault="009E3522" w:rsidP="00E231D1">
      <w:pPr>
        <w:pStyle w:val="Sinespaciado"/>
        <w:jc w:val="center"/>
        <w:rPr>
          <w:b/>
          <w:bCs/>
          <w:u w:val="single"/>
        </w:rPr>
      </w:pPr>
      <w:r>
        <w:rPr>
          <w:b/>
          <w:bCs/>
          <w:u w:val="single"/>
        </w:rPr>
        <w:t xml:space="preserve">SEMANA </w:t>
      </w:r>
      <w:r w:rsidR="00523C75">
        <w:rPr>
          <w:b/>
          <w:bCs/>
          <w:u w:val="single"/>
        </w:rPr>
        <w:t xml:space="preserve">     del </w:t>
      </w:r>
      <w:r w:rsidR="00587DB4">
        <w:rPr>
          <w:b/>
          <w:bCs/>
          <w:u w:val="single"/>
        </w:rPr>
        <w:t xml:space="preserve">    </w:t>
      </w:r>
      <w:r w:rsidR="00523C75">
        <w:rPr>
          <w:b/>
          <w:bCs/>
          <w:u w:val="single"/>
        </w:rPr>
        <w:t xml:space="preserve">30 de marzo  al 03 abril  </w:t>
      </w:r>
      <w:r w:rsidR="002A6AEA">
        <w:rPr>
          <w:b/>
          <w:bCs/>
          <w:u w:val="single"/>
        </w:rPr>
        <w:t xml:space="preserve"> 2020</w:t>
      </w:r>
    </w:p>
    <w:p w14:paraId="3D59C7DD" w14:textId="77777777" w:rsidR="00860B31" w:rsidRDefault="00860B31" w:rsidP="006D5F39">
      <w:pPr>
        <w:pStyle w:val="Sinespaciado"/>
        <w:jc w:val="both"/>
      </w:pPr>
    </w:p>
    <w:tbl>
      <w:tblPr>
        <w:tblStyle w:val="Tablaconcuadrcula"/>
        <w:tblW w:w="0" w:type="auto"/>
        <w:tblLook w:val="04A0" w:firstRow="1" w:lastRow="0" w:firstColumn="1" w:lastColumn="0" w:noHBand="0" w:noVBand="1"/>
      </w:tblPr>
      <w:tblGrid>
        <w:gridCol w:w="2689"/>
        <w:gridCol w:w="7342"/>
      </w:tblGrid>
      <w:tr w:rsidR="00860B31" w14:paraId="408E10EC" w14:textId="77777777" w:rsidTr="00FB58C1">
        <w:tc>
          <w:tcPr>
            <w:tcW w:w="2689" w:type="dxa"/>
            <w:shd w:val="clear" w:color="auto" w:fill="D9E2F3" w:themeFill="accent1" w:themeFillTint="33"/>
          </w:tcPr>
          <w:p w14:paraId="38554B24" w14:textId="77777777" w:rsidR="00860B31" w:rsidRPr="00860B31" w:rsidRDefault="00860B31" w:rsidP="006D5F39">
            <w:pPr>
              <w:pStyle w:val="Sinespaciado"/>
              <w:jc w:val="both"/>
              <w:rPr>
                <w:b/>
                <w:bCs/>
              </w:rPr>
            </w:pPr>
            <w:r w:rsidRPr="00860B31">
              <w:rPr>
                <w:b/>
                <w:bCs/>
              </w:rPr>
              <w:t>TÍTULO</w:t>
            </w:r>
          </w:p>
        </w:tc>
        <w:tc>
          <w:tcPr>
            <w:tcW w:w="7342" w:type="dxa"/>
          </w:tcPr>
          <w:p w14:paraId="4FA3234D" w14:textId="5EAC2BCC" w:rsidR="00860B31" w:rsidRDefault="008A151D" w:rsidP="006D5F39">
            <w:pPr>
              <w:pStyle w:val="Sinespaciado"/>
              <w:jc w:val="both"/>
            </w:pPr>
            <w:r>
              <w:t>Establecimiento del diseño solución. Planteamiento del problema e identificación de necesidades.</w:t>
            </w:r>
          </w:p>
        </w:tc>
      </w:tr>
      <w:tr w:rsidR="00860B31" w14:paraId="5832D5CD" w14:textId="77777777" w:rsidTr="00FB58C1">
        <w:tc>
          <w:tcPr>
            <w:tcW w:w="2689" w:type="dxa"/>
            <w:shd w:val="clear" w:color="auto" w:fill="D9E2F3" w:themeFill="accent1" w:themeFillTint="33"/>
          </w:tcPr>
          <w:p w14:paraId="252C004F" w14:textId="5B74ED9E" w:rsidR="00860B31" w:rsidRPr="00860B31" w:rsidRDefault="00860B31" w:rsidP="006D5F39">
            <w:pPr>
              <w:pStyle w:val="Sinespaciado"/>
              <w:jc w:val="both"/>
              <w:rPr>
                <w:b/>
                <w:bCs/>
              </w:rPr>
            </w:pPr>
            <w:r w:rsidRPr="00860B31">
              <w:rPr>
                <w:b/>
                <w:bCs/>
              </w:rPr>
              <w:t xml:space="preserve">ASIGNATURA </w:t>
            </w:r>
            <w:r w:rsidR="001A1359">
              <w:rPr>
                <w:b/>
                <w:bCs/>
              </w:rPr>
              <w:t>/CURSO</w:t>
            </w:r>
          </w:p>
        </w:tc>
        <w:tc>
          <w:tcPr>
            <w:tcW w:w="7342" w:type="dxa"/>
          </w:tcPr>
          <w:p w14:paraId="43FCE6E6" w14:textId="1833872D" w:rsidR="00860B31" w:rsidRDefault="008A151D" w:rsidP="006D5F39">
            <w:pPr>
              <w:pStyle w:val="Sinespaciado"/>
              <w:jc w:val="both"/>
            </w:pPr>
            <w:r>
              <w:t>Tecnología / 8º Año A</w:t>
            </w:r>
          </w:p>
        </w:tc>
      </w:tr>
      <w:tr w:rsidR="000646C8" w14:paraId="6072A3EC" w14:textId="77777777" w:rsidTr="00FB58C1">
        <w:tc>
          <w:tcPr>
            <w:tcW w:w="2689" w:type="dxa"/>
            <w:shd w:val="clear" w:color="auto" w:fill="D9E2F3" w:themeFill="accent1" w:themeFillTint="33"/>
          </w:tcPr>
          <w:p w14:paraId="26D9922C" w14:textId="7EFF036E" w:rsidR="000646C8" w:rsidRPr="00860B31" w:rsidRDefault="000646C8" w:rsidP="006D5F39">
            <w:pPr>
              <w:pStyle w:val="Sinespaciado"/>
              <w:jc w:val="both"/>
              <w:rPr>
                <w:b/>
                <w:bCs/>
              </w:rPr>
            </w:pPr>
            <w:r>
              <w:rPr>
                <w:b/>
                <w:bCs/>
              </w:rPr>
              <w:t xml:space="preserve">NOMBRE DEL </w:t>
            </w:r>
            <w:r w:rsidR="008A151D">
              <w:rPr>
                <w:b/>
                <w:bCs/>
              </w:rPr>
              <w:t>PROFESOR</w:t>
            </w:r>
          </w:p>
        </w:tc>
        <w:tc>
          <w:tcPr>
            <w:tcW w:w="7342" w:type="dxa"/>
          </w:tcPr>
          <w:p w14:paraId="03C9669F" w14:textId="292A1E8E" w:rsidR="000646C8" w:rsidRDefault="008A151D" w:rsidP="006D5F39">
            <w:pPr>
              <w:pStyle w:val="Sinespaciado"/>
              <w:jc w:val="both"/>
            </w:pPr>
            <w:r>
              <w:t>Francisco Vargas Orellana</w:t>
            </w:r>
          </w:p>
        </w:tc>
      </w:tr>
      <w:tr w:rsidR="00860B31" w14:paraId="27CA2424" w14:textId="77777777" w:rsidTr="00FB58C1">
        <w:tc>
          <w:tcPr>
            <w:tcW w:w="2689" w:type="dxa"/>
            <w:shd w:val="clear" w:color="auto" w:fill="D9E2F3" w:themeFill="accent1" w:themeFillTint="33"/>
          </w:tcPr>
          <w:p w14:paraId="29077D7C" w14:textId="77777777" w:rsidR="00860B31" w:rsidRDefault="00860B31" w:rsidP="006D5F39">
            <w:pPr>
              <w:pStyle w:val="Sinespaciado"/>
              <w:jc w:val="both"/>
              <w:rPr>
                <w:b/>
                <w:bCs/>
              </w:rPr>
            </w:pPr>
            <w:r w:rsidRPr="00860B31">
              <w:rPr>
                <w:b/>
                <w:bCs/>
              </w:rPr>
              <w:t>OBJETIVO DE APRENDIZAJE DE LA UNIDAD 1</w:t>
            </w:r>
            <w:r w:rsidR="00587DB4">
              <w:rPr>
                <w:b/>
                <w:bCs/>
              </w:rPr>
              <w:t xml:space="preserve"> (TEXTUAL)</w:t>
            </w:r>
          </w:p>
          <w:p w14:paraId="1F65D557" w14:textId="77777777" w:rsidR="00860B31" w:rsidRPr="00860B31" w:rsidRDefault="00860B31" w:rsidP="006D5F39">
            <w:pPr>
              <w:pStyle w:val="Sinespaciado"/>
              <w:jc w:val="both"/>
              <w:rPr>
                <w:b/>
                <w:bCs/>
              </w:rPr>
            </w:pPr>
          </w:p>
        </w:tc>
        <w:tc>
          <w:tcPr>
            <w:tcW w:w="7342" w:type="dxa"/>
          </w:tcPr>
          <w:p w14:paraId="692D872D" w14:textId="77777777" w:rsidR="00497FC5" w:rsidRDefault="008A151D" w:rsidP="000B5463">
            <w:pPr>
              <w:tabs>
                <w:tab w:val="left" w:pos="1725"/>
              </w:tabs>
            </w:pPr>
            <w:r>
              <w:t>OA 1.-Identificar oportunidades o necesidades personales, grupales o locales que impliquen la creación de un producto tecnológico, reflexionando ace</w:t>
            </w:r>
            <w:r w:rsidR="00497FC5">
              <w:t xml:space="preserve">rca de sus posibles aportes. </w:t>
            </w:r>
          </w:p>
          <w:p w14:paraId="093094D3" w14:textId="12A7AA3C" w:rsidR="00860B31" w:rsidRPr="003C40E8" w:rsidRDefault="008A151D" w:rsidP="000B5463">
            <w:pPr>
              <w:tabs>
                <w:tab w:val="left" w:pos="1725"/>
              </w:tabs>
            </w:pPr>
            <w:bookmarkStart w:id="0" w:name="_GoBack"/>
            <w:bookmarkEnd w:id="0"/>
            <w:r>
              <w:t xml:space="preserve">OA 4.- Comunicar el diseño, la planificación u otros procesos de la creación de productos tecnológicos, utilizando herramientas </w:t>
            </w:r>
            <w:proofErr w:type="spellStart"/>
            <w:r>
              <w:t>tIC</w:t>
            </w:r>
            <w:proofErr w:type="spellEnd"/>
            <w:r>
              <w:t>, considerando diferentes tipos de objetivos y audiencias, y teniendo en cuenta aspectos éticos.</w:t>
            </w:r>
          </w:p>
        </w:tc>
      </w:tr>
      <w:tr w:rsidR="009E3522" w14:paraId="47D2FC30" w14:textId="77777777" w:rsidTr="00FB58C1">
        <w:tc>
          <w:tcPr>
            <w:tcW w:w="2689" w:type="dxa"/>
            <w:shd w:val="clear" w:color="auto" w:fill="D9E2F3" w:themeFill="accent1" w:themeFillTint="33"/>
          </w:tcPr>
          <w:p w14:paraId="621DC83E" w14:textId="77777777" w:rsidR="009E3522" w:rsidRDefault="009E3522" w:rsidP="006D5F39">
            <w:pPr>
              <w:pStyle w:val="Sinespaciado"/>
              <w:jc w:val="both"/>
              <w:rPr>
                <w:b/>
                <w:bCs/>
              </w:rPr>
            </w:pPr>
            <w:r w:rsidRPr="009E3522">
              <w:rPr>
                <w:b/>
                <w:bCs/>
              </w:rPr>
              <w:t>ACTIVIDAD</w:t>
            </w:r>
            <w:r w:rsidR="00587DB4">
              <w:rPr>
                <w:b/>
                <w:bCs/>
              </w:rPr>
              <w:t xml:space="preserve">(ES) </w:t>
            </w:r>
            <w:r w:rsidR="002A6AEA">
              <w:rPr>
                <w:b/>
                <w:bCs/>
              </w:rPr>
              <w:t xml:space="preserve">Y RECURSOS </w:t>
            </w:r>
            <w:r w:rsidR="000646C8">
              <w:rPr>
                <w:b/>
                <w:bCs/>
              </w:rPr>
              <w:t>PEDAGÓGICOS</w:t>
            </w:r>
            <w:r w:rsidR="002A6AEA">
              <w:rPr>
                <w:b/>
                <w:bCs/>
              </w:rPr>
              <w:t xml:space="preserve"> </w:t>
            </w:r>
          </w:p>
          <w:p w14:paraId="2B97CDF0" w14:textId="77777777" w:rsidR="009E3522" w:rsidRDefault="009E3522" w:rsidP="006D5F39">
            <w:pPr>
              <w:pStyle w:val="Sinespaciado"/>
              <w:jc w:val="both"/>
              <w:rPr>
                <w:b/>
                <w:bCs/>
              </w:rPr>
            </w:pPr>
          </w:p>
          <w:p w14:paraId="79C43ABD" w14:textId="77777777" w:rsidR="009E3522" w:rsidRDefault="009E3522" w:rsidP="006D5F39">
            <w:pPr>
              <w:pStyle w:val="Sinespaciado"/>
              <w:jc w:val="both"/>
              <w:rPr>
                <w:b/>
                <w:bCs/>
              </w:rPr>
            </w:pPr>
          </w:p>
          <w:p w14:paraId="780E5A98" w14:textId="77777777" w:rsidR="009E3522" w:rsidRPr="009E3522" w:rsidRDefault="009E3522" w:rsidP="006D5F39">
            <w:pPr>
              <w:pStyle w:val="Sinespaciado"/>
              <w:jc w:val="both"/>
              <w:rPr>
                <w:b/>
                <w:bCs/>
              </w:rPr>
            </w:pPr>
          </w:p>
        </w:tc>
        <w:tc>
          <w:tcPr>
            <w:tcW w:w="7342" w:type="dxa"/>
          </w:tcPr>
          <w:p w14:paraId="5EF380C7" w14:textId="77777777" w:rsidR="009E3522" w:rsidRDefault="00F17C67" w:rsidP="006D5F39">
            <w:pPr>
              <w:pStyle w:val="Sinespaciado"/>
              <w:jc w:val="both"/>
            </w:pPr>
            <w:r>
              <w:t xml:space="preserve">Instrucciones para recolección de información: Problemática: LA SEXTA REGIÓN. Es una de las dieciséis regiones en que se divide la República de Chile, su capital es Rancagua, la que se divide en tres provincias Cachapoal, Cardenal caro y Colchagua. Se nos ha entregado la tarea de elaborar un manual de turismo para dar a conocer a los turistas y extranjeros, las maravillas de nuestra Región de </w:t>
            </w:r>
            <w:proofErr w:type="spellStart"/>
            <w:r>
              <w:t>Ohiggins</w:t>
            </w:r>
            <w:proofErr w:type="spellEnd"/>
            <w:r>
              <w:t>. Para ello, debes; - Recopilar información Buscando en la web, conceptos básicos sobre turismo. Tipos de turismo que existen. La importancia del turismo en la economía del país. Conceptos relacionados con la identidad país, patrimonio natural y cultural. ( todo esto para que tengas una biblioteca personal de información) - TAREA NUMERO 1. ( fecha de entrega: semana del 13 al 17 de abril</w:t>
            </w:r>
          </w:p>
          <w:p w14:paraId="3EA04B74" w14:textId="77777777" w:rsidR="00F17C67" w:rsidRDefault="00F17C67" w:rsidP="006D5F39">
            <w:pPr>
              <w:pStyle w:val="Sinespaciado"/>
              <w:jc w:val="both"/>
            </w:pPr>
          </w:p>
          <w:p w14:paraId="1159C3C8" w14:textId="77777777" w:rsidR="00F17C67" w:rsidRDefault="00F17C67" w:rsidP="00F17C67">
            <w:pPr>
              <w:pStyle w:val="Sinespaciado"/>
              <w:jc w:val="both"/>
            </w:pPr>
            <w:r>
              <w:t xml:space="preserve">ELABORA FICHAS EN WORD. ( Cada página será una ficha) FICHA 1.- Introducción: - Presentar la Región de </w:t>
            </w:r>
            <w:proofErr w:type="spellStart"/>
            <w:r>
              <w:t>Ohiggins</w:t>
            </w:r>
            <w:proofErr w:type="spellEnd"/>
            <w:r>
              <w:t xml:space="preserve"> y ubicación geográfica. - Proponer conceptos, enfoques y lineamientos que contribuyan al diálogo entre turismo y cultura</w:t>
            </w:r>
            <w:proofErr w:type="gramStart"/>
            <w:r>
              <w:t>.(</w:t>
            </w:r>
            <w:proofErr w:type="gramEnd"/>
            <w:r>
              <w:t xml:space="preserve"> conceptos simples, recuerda que estas elaborando una guía turística de tu región) - Dar a conocer aspectos esenciales del turismo local de tu región, indicando las oportunidades que ofrece para el desarrollo territorial.  </w:t>
            </w:r>
            <w:proofErr w:type="gramStart"/>
            <w:r>
              <w:t>ejemplo</w:t>
            </w:r>
            <w:proofErr w:type="gramEnd"/>
            <w:r>
              <w:t>: la agricultura y</w:t>
            </w:r>
            <w:r>
              <w:t xml:space="preserve"> la minería.</w:t>
            </w:r>
          </w:p>
          <w:p w14:paraId="59B675D3" w14:textId="2EA12802" w:rsidR="00F17C67" w:rsidRPr="00F17C67" w:rsidRDefault="00F17C67" w:rsidP="00F17C67">
            <w:r>
              <w:t xml:space="preserve">Cuando tengas </w:t>
            </w:r>
            <w:proofErr w:type="spellStart"/>
            <w:r>
              <w:t xml:space="preserve">l </w:t>
            </w:r>
            <w:r>
              <w:t>a</w:t>
            </w:r>
            <w:proofErr w:type="spellEnd"/>
            <w:r>
              <w:t xml:space="preserve"> información, recuerda: Una guía turística debe ser descriptiva y explicitar de manera clara y sencilla como llegar a los lugares y sectores que deseas que conozcan extranjeros u otras personas que han llegado a tu región. Incorporar imágenes con colores y señaléticas diversas. (</w:t>
            </w:r>
            <w:proofErr w:type="gramStart"/>
            <w:r>
              <w:t>sí</w:t>
            </w:r>
            <w:proofErr w:type="gramEnd"/>
            <w:r>
              <w:t>, diseñas señaléticas, debe explicitar el significado de cada una).</w:t>
            </w:r>
          </w:p>
        </w:tc>
      </w:tr>
      <w:tr w:rsidR="009E3522" w14:paraId="6F84CB1C" w14:textId="77777777" w:rsidTr="00FB58C1">
        <w:tc>
          <w:tcPr>
            <w:tcW w:w="2689" w:type="dxa"/>
            <w:shd w:val="clear" w:color="auto" w:fill="D9E2F3" w:themeFill="accent1" w:themeFillTint="33"/>
          </w:tcPr>
          <w:p w14:paraId="0421A3CB" w14:textId="77777777" w:rsidR="009E3522" w:rsidRDefault="009E3522" w:rsidP="006D5F39">
            <w:pPr>
              <w:pStyle w:val="Sinespaciado"/>
              <w:jc w:val="both"/>
              <w:rPr>
                <w:b/>
                <w:bCs/>
              </w:rPr>
            </w:pPr>
            <w:r w:rsidRPr="009E3522">
              <w:rPr>
                <w:b/>
                <w:bCs/>
              </w:rPr>
              <w:t>EVALUACIÓN</w:t>
            </w:r>
          </w:p>
          <w:p w14:paraId="5351F9D9" w14:textId="77777777" w:rsidR="009E3522" w:rsidRPr="009E3522" w:rsidRDefault="009E3522" w:rsidP="006D5F39">
            <w:pPr>
              <w:pStyle w:val="Sinespaciado"/>
              <w:jc w:val="both"/>
              <w:rPr>
                <w:b/>
                <w:bCs/>
              </w:rPr>
            </w:pPr>
          </w:p>
        </w:tc>
        <w:tc>
          <w:tcPr>
            <w:tcW w:w="7342" w:type="dxa"/>
          </w:tcPr>
          <w:p w14:paraId="0AEADF4A" w14:textId="68C9D8EC" w:rsidR="009E3522" w:rsidRDefault="00FB58C1" w:rsidP="006D5F39">
            <w:pPr>
              <w:pStyle w:val="Sinespaciado"/>
              <w:jc w:val="both"/>
            </w:pPr>
            <w:r>
              <w:t>Formativa a través de las fotos que enviaras.</w:t>
            </w:r>
          </w:p>
        </w:tc>
      </w:tr>
      <w:tr w:rsidR="002A6AEA" w14:paraId="7417B850" w14:textId="77777777" w:rsidTr="00FB58C1">
        <w:tc>
          <w:tcPr>
            <w:tcW w:w="2689" w:type="dxa"/>
            <w:shd w:val="clear" w:color="auto" w:fill="D9E2F3" w:themeFill="accent1" w:themeFillTint="33"/>
          </w:tcPr>
          <w:p w14:paraId="5470D7F9" w14:textId="09E706DD" w:rsidR="002A6AEA" w:rsidRPr="009E3522" w:rsidRDefault="00FB58C1" w:rsidP="006D5F39">
            <w:pPr>
              <w:pStyle w:val="Sinespaciado"/>
              <w:jc w:val="both"/>
              <w:rPr>
                <w:b/>
                <w:bCs/>
              </w:rPr>
            </w:pPr>
            <w:r>
              <w:rPr>
                <w:b/>
                <w:bCs/>
              </w:rPr>
              <w:t xml:space="preserve">TRABAJO </w:t>
            </w:r>
            <w:r w:rsidR="002A6AEA">
              <w:rPr>
                <w:b/>
                <w:bCs/>
              </w:rPr>
              <w:t xml:space="preserve"> DEBE SER </w:t>
            </w:r>
            <w:r w:rsidR="000646C8">
              <w:rPr>
                <w:b/>
                <w:bCs/>
              </w:rPr>
              <w:t>ENVIADO</w:t>
            </w:r>
            <w:r w:rsidR="002A6AEA">
              <w:rPr>
                <w:b/>
                <w:bCs/>
              </w:rPr>
              <w:t xml:space="preserve"> A</w:t>
            </w:r>
            <w:r w:rsidR="000646C8">
              <w:rPr>
                <w:b/>
                <w:bCs/>
              </w:rPr>
              <w:t>L SIGUIENTE CORREO ELECTRÓNICO</w:t>
            </w:r>
          </w:p>
        </w:tc>
        <w:tc>
          <w:tcPr>
            <w:tcW w:w="7342" w:type="dxa"/>
          </w:tcPr>
          <w:p w14:paraId="081A4D64" w14:textId="7F8E4106" w:rsidR="002A6AEA" w:rsidRDefault="00FB58C1" w:rsidP="00FB58C1">
            <w:pPr>
              <w:pStyle w:val="Sinespaciado"/>
              <w:jc w:val="both"/>
            </w:pPr>
            <w:r>
              <w:t>francisco.vargas@colegio-jeanpiaget.cl</w:t>
            </w:r>
          </w:p>
        </w:tc>
      </w:tr>
    </w:tbl>
    <w:p w14:paraId="4D06BDBD" w14:textId="77777777" w:rsidR="00F76EB2" w:rsidRDefault="00F76EB2" w:rsidP="00F76EB2">
      <w:pPr>
        <w:jc w:val="center"/>
        <w:rPr>
          <w:i/>
          <w:iCs/>
        </w:rPr>
      </w:pPr>
    </w:p>
    <w:p w14:paraId="67C18276" w14:textId="05B6CF39" w:rsidR="001B600D" w:rsidRDefault="001B600D" w:rsidP="006D5F39">
      <w:pPr>
        <w:pStyle w:val="Sinespaciado"/>
        <w:jc w:val="both"/>
      </w:pPr>
    </w:p>
    <w:sectPr w:rsidR="001B600D" w:rsidSect="003A6988">
      <w:pgSz w:w="11906" w:h="16838" w:code="9"/>
      <w:pgMar w:top="709" w:right="849"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C05FC"/>
    <w:multiLevelType w:val="hybridMultilevel"/>
    <w:tmpl w:val="AEF0B57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42B302D4"/>
    <w:multiLevelType w:val="hybridMultilevel"/>
    <w:tmpl w:val="6C1A868E"/>
    <w:lvl w:ilvl="0" w:tplc="A0AA39EA">
      <w:start w:val="1"/>
      <w:numFmt w:val="bullet"/>
      <w:lvlText w:val=""/>
      <w:lvlJc w:val="left"/>
      <w:pPr>
        <w:tabs>
          <w:tab w:val="num" w:pos="720"/>
        </w:tabs>
        <w:ind w:left="720" w:hanging="360"/>
      </w:pPr>
      <w:rPr>
        <w:rFonts w:ascii="Wingdings 2" w:hAnsi="Wingdings 2" w:hint="default"/>
      </w:rPr>
    </w:lvl>
    <w:lvl w:ilvl="1" w:tplc="11262854" w:tentative="1">
      <w:start w:val="1"/>
      <w:numFmt w:val="bullet"/>
      <w:lvlText w:val=""/>
      <w:lvlJc w:val="left"/>
      <w:pPr>
        <w:tabs>
          <w:tab w:val="num" w:pos="1440"/>
        </w:tabs>
        <w:ind w:left="1440" w:hanging="360"/>
      </w:pPr>
      <w:rPr>
        <w:rFonts w:ascii="Wingdings 2" w:hAnsi="Wingdings 2" w:hint="default"/>
      </w:rPr>
    </w:lvl>
    <w:lvl w:ilvl="2" w:tplc="639E1048" w:tentative="1">
      <w:start w:val="1"/>
      <w:numFmt w:val="bullet"/>
      <w:lvlText w:val=""/>
      <w:lvlJc w:val="left"/>
      <w:pPr>
        <w:tabs>
          <w:tab w:val="num" w:pos="2160"/>
        </w:tabs>
        <w:ind w:left="2160" w:hanging="360"/>
      </w:pPr>
      <w:rPr>
        <w:rFonts w:ascii="Wingdings 2" w:hAnsi="Wingdings 2" w:hint="default"/>
      </w:rPr>
    </w:lvl>
    <w:lvl w:ilvl="3" w:tplc="EC68E612" w:tentative="1">
      <w:start w:val="1"/>
      <w:numFmt w:val="bullet"/>
      <w:lvlText w:val=""/>
      <w:lvlJc w:val="left"/>
      <w:pPr>
        <w:tabs>
          <w:tab w:val="num" w:pos="2880"/>
        </w:tabs>
        <w:ind w:left="2880" w:hanging="360"/>
      </w:pPr>
      <w:rPr>
        <w:rFonts w:ascii="Wingdings 2" w:hAnsi="Wingdings 2" w:hint="default"/>
      </w:rPr>
    </w:lvl>
    <w:lvl w:ilvl="4" w:tplc="DECE27E6" w:tentative="1">
      <w:start w:val="1"/>
      <w:numFmt w:val="bullet"/>
      <w:lvlText w:val=""/>
      <w:lvlJc w:val="left"/>
      <w:pPr>
        <w:tabs>
          <w:tab w:val="num" w:pos="3600"/>
        </w:tabs>
        <w:ind w:left="3600" w:hanging="360"/>
      </w:pPr>
      <w:rPr>
        <w:rFonts w:ascii="Wingdings 2" w:hAnsi="Wingdings 2" w:hint="default"/>
      </w:rPr>
    </w:lvl>
    <w:lvl w:ilvl="5" w:tplc="0F9E89E6" w:tentative="1">
      <w:start w:val="1"/>
      <w:numFmt w:val="bullet"/>
      <w:lvlText w:val=""/>
      <w:lvlJc w:val="left"/>
      <w:pPr>
        <w:tabs>
          <w:tab w:val="num" w:pos="4320"/>
        </w:tabs>
        <w:ind w:left="4320" w:hanging="360"/>
      </w:pPr>
      <w:rPr>
        <w:rFonts w:ascii="Wingdings 2" w:hAnsi="Wingdings 2" w:hint="default"/>
      </w:rPr>
    </w:lvl>
    <w:lvl w:ilvl="6" w:tplc="D8A6D12A" w:tentative="1">
      <w:start w:val="1"/>
      <w:numFmt w:val="bullet"/>
      <w:lvlText w:val=""/>
      <w:lvlJc w:val="left"/>
      <w:pPr>
        <w:tabs>
          <w:tab w:val="num" w:pos="5040"/>
        </w:tabs>
        <w:ind w:left="5040" w:hanging="360"/>
      </w:pPr>
      <w:rPr>
        <w:rFonts w:ascii="Wingdings 2" w:hAnsi="Wingdings 2" w:hint="default"/>
      </w:rPr>
    </w:lvl>
    <w:lvl w:ilvl="7" w:tplc="CDA6FFBA" w:tentative="1">
      <w:start w:val="1"/>
      <w:numFmt w:val="bullet"/>
      <w:lvlText w:val=""/>
      <w:lvlJc w:val="left"/>
      <w:pPr>
        <w:tabs>
          <w:tab w:val="num" w:pos="5760"/>
        </w:tabs>
        <w:ind w:left="5760" w:hanging="360"/>
      </w:pPr>
      <w:rPr>
        <w:rFonts w:ascii="Wingdings 2" w:hAnsi="Wingdings 2" w:hint="default"/>
      </w:rPr>
    </w:lvl>
    <w:lvl w:ilvl="8" w:tplc="483818AC" w:tentative="1">
      <w:start w:val="1"/>
      <w:numFmt w:val="bullet"/>
      <w:lvlText w:val=""/>
      <w:lvlJc w:val="left"/>
      <w:pPr>
        <w:tabs>
          <w:tab w:val="num" w:pos="6480"/>
        </w:tabs>
        <w:ind w:left="6480" w:hanging="360"/>
      </w:pPr>
      <w:rPr>
        <w:rFonts w:ascii="Wingdings 2" w:hAnsi="Wingdings 2" w:hint="default"/>
      </w:rPr>
    </w:lvl>
  </w:abstractNum>
  <w:abstractNum w:abstractNumId="2">
    <w:nsid w:val="554A4F81"/>
    <w:multiLevelType w:val="hybridMultilevel"/>
    <w:tmpl w:val="793EA93E"/>
    <w:lvl w:ilvl="0" w:tplc="231C5ED8">
      <w:start w:val="1"/>
      <w:numFmt w:val="bullet"/>
      <w:lvlText w:val=""/>
      <w:lvlJc w:val="left"/>
      <w:pPr>
        <w:tabs>
          <w:tab w:val="num" w:pos="720"/>
        </w:tabs>
        <w:ind w:left="720" w:hanging="360"/>
      </w:pPr>
      <w:rPr>
        <w:rFonts w:ascii="Wingdings 2" w:hAnsi="Wingdings 2" w:hint="default"/>
      </w:rPr>
    </w:lvl>
    <w:lvl w:ilvl="1" w:tplc="DEFABC04" w:tentative="1">
      <w:start w:val="1"/>
      <w:numFmt w:val="bullet"/>
      <w:lvlText w:val=""/>
      <w:lvlJc w:val="left"/>
      <w:pPr>
        <w:tabs>
          <w:tab w:val="num" w:pos="1440"/>
        </w:tabs>
        <w:ind w:left="1440" w:hanging="360"/>
      </w:pPr>
      <w:rPr>
        <w:rFonts w:ascii="Wingdings 2" w:hAnsi="Wingdings 2" w:hint="default"/>
      </w:rPr>
    </w:lvl>
    <w:lvl w:ilvl="2" w:tplc="53FA2102" w:tentative="1">
      <w:start w:val="1"/>
      <w:numFmt w:val="bullet"/>
      <w:lvlText w:val=""/>
      <w:lvlJc w:val="left"/>
      <w:pPr>
        <w:tabs>
          <w:tab w:val="num" w:pos="2160"/>
        </w:tabs>
        <w:ind w:left="2160" w:hanging="360"/>
      </w:pPr>
      <w:rPr>
        <w:rFonts w:ascii="Wingdings 2" w:hAnsi="Wingdings 2" w:hint="default"/>
      </w:rPr>
    </w:lvl>
    <w:lvl w:ilvl="3" w:tplc="CBD08ABC" w:tentative="1">
      <w:start w:val="1"/>
      <w:numFmt w:val="bullet"/>
      <w:lvlText w:val=""/>
      <w:lvlJc w:val="left"/>
      <w:pPr>
        <w:tabs>
          <w:tab w:val="num" w:pos="2880"/>
        </w:tabs>
        <w:ind w:left="2880" w:hanging="360"/>
      </w:pPr>
      <w:rPr>
        <w:rFonts w:ascii="Wingdings 2" w:hAnsi="Wingdings 2" w:hint="default"/>
      </w:rPr>
    </w:lvl>
    <w:lvl w:ilvl="4" w:tplc="E02A47C8" w:tentative="1">
      <w:start w:val="1"/>
      <w:numFmt w:val="bullet"/>
      <w:lvlText w:val=""/>
      <w:lvlJc w:val="left"/>
      <w:pPr>
        <w:tabs>
          <w:tab w:val="num" w:pos="3600"/>
        </w:tabs>
        <w:ind w:left="3600" w:hanging="360"/>
      </w:pPr>
      <w:rPr>
        <w:rFonts w:ascii="Wingdings 2" w:hAnsi="Wingdings 2" w:hint="default"/>
      </w:rPr>
    </w:lvl>
    <w:lvl w:ilvl="5" w:tplc="217CDED2" w:tentative="1">
      <w:start w:val="1"/>
      <w:numFmt w:val="bullet"/>
      <w:lvlText w:val=""/>
      <w:lvlJc w:val="left"/>
      <w:pPr>
        <w:tabs>
          <w:tab w:val="num" w:pos="4320"/>
        </w:tabs>
        <w:ind w:left="4320" w:hanging="360"/>
      </w:pPr>
      <w:rPr>
        <w:rFonts w:ascii="Wingdings 2" w:hAnsi="Wingdings 2" w:hint="default"/>
      </w:rPr>
    </w:lvl>
    <w:lvl w:ilvl="6" w:tplc="9AB48694" w:tentative="1">
      <w:start w:val="1"/>
      <w:numFmt w:val="bullet"/>
      <w:lvlText w:val=""/>
      <w:lvlJc w:val="left"/>
      <w:pPr>
        <w:tabs>
          <w:tab w:val="num" w:pos="5040"/>
        </w:tabs>
        <w:ind w:left="5040" w:hanging="360"/>
      </w:pPr>
      <w:rPr>
        <w:rFonts w:ascii="Wingdings 2" w:hAnsi="Wingdings 2" w:hint="default"/>
      </w:rPr>
    </w:lvl>
    <w:lvl w:ilvl="7" w:tplc="424CC344" w:tentative="1">
      <w:start w:val="1"/>
      <w:numFmt w:val="bullet"/>
      <w:lvlText w:val=""/>
      <w:lvlJc w:val="left"/>
      <w:pPr>
        <w:tabs>
          <w:tab w:val="num" w:pos="5760"/>
        </w:tabs>
        <w:ind w:left="5760" w:hanging="360"/>
      </w:pPr>
      <w:rPr>
        <w:rFonts w:ascii="Wingdings 2" w:hAnsi="Wingdings 2" w:hint="default"/>
      </w:rPr>
    </w:lvl>
    <w:lvl w:ilvl="8" w:tplc="AECEB932" w:tentative="1">
      <w:start w:val="1"/>
      <w:numFmt w:val="bullet"/>
      <w:lvlText w:val=""/>
      <w:lvlJc w:val="left"/>
      <w:pPr>
        <w:tabs>
          <w:tab w:val="num" w:pos="6480"/>
        </w:tabs>
        <w:ind w:left="6480" w:hanging="360"/>
      </w:pPr>
      <w:rPr>
        <w:rFonts w:ascii="Wingdings 2" w:hAnsi="Wingdings 2" w:hint="default"/>
      </w:rPr>
    </w:lvl>
  </w:abstractNum>
  <w:abstractNum w:abstractNumId="3">
    <w:nsid w:val="5E356BA5"/>
    <w:multiLevelType w:val="hybridMultilevel"/>
    <w:tmpl w:val="60700CB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70A672DE"/>
    <w:multiLevelType w:val="hybridMultilevel"/>
    <w:tmpl w:val="2AA20390"/>
    <w:lvl w:ilvl="0" w:tplc="92925A2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9C8"/>
    <w:rsid w:val="00024954"/>
    <w:rsid w:val="00062659"/>
    <w:rsid w:val="000646C8"/>
    <w:rsid w:val="000875E9"/>
    <w:rsid w:val="00092B17"/>
    <w:rsid w:val="000B5463"/>
    <w:rsid w:val="000F4922"/>
    <w:rsid w:val="001A1359"/>
    <w:rsid w:val="001B600D"/>
    <w:rsid w:val="00293E18"/>
    <w:rsid w:val="002A6AEA"/>
    <w:rsid w:val="003A6988"/>
    <w:rsid w:val="003C40E8"/>
    <w:rsid w:val="00497FC5"/>
    <w:rsid w:val="004F597A"/>
    <w:rsid w:val="00523C75"/>
    <w:rsid w:val="00587DB4"/>
    <w:rsid w:val="00602898"/>
    <w:rsid w:val="006549C8"/>
    <w:rsid w:val="006D5F39"/>
    <w:rsid w:val="007710BF"/>
    <w:rsid w:val="00843A0F"/>
    <w:rsid w:val="00852B00"/>
    <w:rsid w:val="00860B31"/>
    <w:rsid w:val="00897564"/>
    <w:rsid w:val="008A151D"/>
    <w:rsid w:val="009037E4"/>
    <w:rsid w:val="00942D1B"/>
    <w:rsid w:val="009E3522"/>
    <w:rsid w:val="009E5DE8"/>
    <w:rsid w:val="00A33BD1"/>
    <w:rsid w:val="00A9637E"/>
    <w:rsid w:val="00AF6ACB"/>
    <w:rsid w:val="00C0638C"/>
    <w:rsid w:val="00CB1166"/>
    <w:rsid w:val="00D24EF3"/>
    <w:rsid w:val="00D43270"/>
    <w:rsid w:val="00DA1CD4"/>
    <w:rsid w:val="00E231D1"/>
    <w:rsid w:val="00EA5A37"/>
    <w:rsid w:val="00EC7A85"/>
    <w:rsid w:val="00F10CBF"/>
    <w:rsid w:val="00F17C67"/>
    <w:rsid w:val="00F76EB2"/>
    <w:rsid w:val="00F81743"/>
    <w:rsid w:val="00FB58C1"/>
    <w:rsid w:val="00FF315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0A1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49C8"/>
    <w:pPr>
      <w:ind w:left="720"/>
      <w:contextualSpacing/>
    </w:pPr>
  </w:style>
  <w:style w:type="paragraph" w:styleId="Sinespaciado">
    <w:name w:val="No Spacing"/>
    <w:uiPriority w:val="1"/>
    <w:qFormat/>
    <w:rsid w:val="00D43270"/>
    <w:pPr>
      <w:spacing w:after="0" w:line="240" w:lineRule="auto"/>
    </w:pPr>
  </w:style>
  <w:style w:type="table" w:styleId="Tablaconcuadrcula">
    <w:name w:val="Table Grid"/>
    <w:basedOn w:val="Tablanormal"/>
    <w:uiPriority w:val="59"/>
    <w:rsid w:val="00860B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A1CD4"/>
    <w:rPr>
      <w:rFonts w:ascii="Times New Roman" w:hAnsi="Times New Roman" w:cs="Times New Roman"/>
      <w:sz w:val="24"/>
      <w:szCs w:val="24"/>
    </w:rPr>
  </w:style>
  <w:style w:type="character" w:styleId="Hipervnculo">
    <w:name w:val="Hyperlink"/>
    <w:basedOn w:val="Fuentedeprrafopredeter"/>
    <w:uiPriority w:val="99"/>
    <w:unhideWhenUsed/>
    <w:rsid w:val="00DA1CD4"/>
    <w:rPr>
      <w:color w:val="0563C1" w:themeColor="hyperlink"/>
      <w:u w:val="single"/>
    </w:rPr>
  </w:style>
  <w:style w:type="character" w:customStyle="1" w:styleId="UnresolvedMention">
    <w:name w:val="Unresolved Mention"/>
    <w:basedOn w:val="Fuentedeprrafopredeter"/>
    <w:uiPriority w:val="99"/>
    <w:semiHidden/>
    <w:unhideWhenUsed/>
    <w:rsid w:val="00DA1CD4"/>
    <w:rPr>
      <w:color w:val="605E5C"/>
      <w:shd w:val="clear" w:color="auto" w:fill="E1DFDD"/>
    </w:rPr>
  </w:style>
  <w:style w:type="paragraph" w:styleId="Textodeglobo">
    <w:name w:val="Balloon Text"/>
    <w:basedOn w:val="Normal"/>
    <w:link w:val="TextodegloboCar"/>
    <w:uiPriority w:val="99"/>
    <w:semiHidden/>
    <w:unhideWhenUsed/>
    <w:rsid w:val="000875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75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49C8"/>
    <w:pPr>
      <w:ind w:left="720"/>
      <w:contextualSpacing/>
    </w:pPr>
  </w:style>
  <w:style w:type="paragraph" w:styleId="Sinespaciado">
    <w:name w:val="No Spacing"/>
    <w:uiPriority w:val="1"/>
    <w:qFormat/>
    <w:rsid w:val="00D43270"/>
    <w:pPr>
      <w:spacing w:after="0" w:line="240" w:lineRule="auto"/>
    </w:pPr>
  </w:style>
  <w:style w:type="table" w:styleId="Tablaconcuadrcula">
    <w:name w:val="Table Grid"/>
    <w:basedOn w:val="Tablanormal"/>
    <w:uiPriority w:val="59"/>
    <w:rsid w:val="00860B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A1CD4"/>
    <w:rPr>
      <w:rFonts w:ascii="Times New Roman" w:hAnsi="Times New Roman" w:cs="Times New Roman"/>
      <w:sz w:val="24"/>
      <w:szCs w:val="24"/>
    </w:rPr>
  </w:style>
  <w:style w:type="character" w:styleId="Hipervnculo">
    <w:name w:val="Hyperlink"/>
    <w:basedOn w:val="Fuentedeprrafopredeter"/>
    <w:uiPriority w:val="99"/>
    <w:unhideWhenUsed/>
    <w:rsid w:val="00DA1CD4"/>
    <w:rPr>
      <w:color w:val="0563C1" w:themeColor="hyperlink"/>
      <w:u w:val="single"/>
    </w:rPr>
  </w:style>
  <w:style w:type="character" w:customStyle="1" w:styleId="UnresolvedMention">
    <w:name w:val="Unresolved Mention"/>
    <w:basedOn w:val="Fuentedeprrafopredeter"/>
    <w:uiPriority w:val="99"/>
    <w:semiHidden/>
    <w:unhideWhenUsed/>
    <w:rsid w:val="00DA1CD4"/>
    <w:rPr>
      <w:color w:val="605E5C"/>
      <w:shd w:val="clear" w:color="auto" w:fill="E1DFDD"/>
    </w:rPr>
  </w:style>
  <w:style w:type="paragraph" w:styleId="Textodeglobo">
    <w:name w:val="Balloon Text"/>
    <w:basedOn w:val="Normal"/>
    <w:link w:val="TextodegloboCar"/>
    <w:uiPriority w:val="99"/>
    <w:semiHidden/>
    <w:unhideWhenUsed/>
    <w:rsid w:val="000875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75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6FC36-CA4A-43B7-826D-2EA073B47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451</Words>
  <Characters>2485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Piamarta</dc:creator>
  <cp:lastModifiedBy>pc</cp:lastModifiedBy>
  <cp:revision>31</cp:revision>
  <cp:lastPrinted>2020-03-16T15:24:00Z</cp:lastPrinted>
  <dcterms:created xsi:type="dcterms:W3CDTF">2020-03-17T14:11:00Z</dcterms:created>
  <dcterms:modified xsi:type="dcterms:W3CDTF">2020-03-30T01:52:00Z</dcterms:modified>
</cp:coreProperties>
</file>